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12" w:space="0" w:color="auto"/>
          <w:left w:val="single" w:sz="12" w:space="0" w:color="auto"/>
          <w:bottom w:val="single" w:sz="12" w:space="0" w:color="auto"/>
          <w:right w:val="single" w:sz="12" w:space="0" w:color="auto"/>
        </w:tblBorders>
        <w:shd w:val="clear" w:color="auto" w:fill="00FFFF"/>
        <w:tblLayout w:type="fixed"/>
        <w:tblCellMar>
          <w:left w:w="70" w:type="dxa"/>
          <w:right w:w="70" w:type="dxa"/>
        </w:tblCellMar>
        <w:tblLook w:val="01E0" w:firstRow="1" w:lastRow="1" w:firstColumn="1" w:lastColumn="1" w:noHBand="0" w:noVBand="0"/>
      </w:tblPr>
      <w:tblGrid>
        <w:gridCol w:w="9212"/>
      </w:tblGrid>
      <w:tr w:rsidR="0062628E" w:rsidRPr="0062628E" w:rsidTr="00F177E7">
        <w:tc>
          <w:tcPr>
            <w:tcW w:w="9212" w:type="dxa"/>
            <w:shd w:val="clear" w:color="auto" w:fill="00FFFF"/>
          </w:tcPr>
          <w:p w:rsidR="0062628E" w:rsidRPr="0062628E" w:rsidRDefault="0062628E" w:rsidP="0062628E">
            <w:pPr>
              <w:suppressAutoHyphens w:val="0"/>
              <w:spacing w:line="240" w:lineRule="auto"/>
              <w:ind w:firstLine="0"/>
              <w:jc w:val="center"/>
              <w:rPr>
                <w:rFonts w:eastAsia="Times New Roman"/>
                <w:color w:val="auto"/>
                <w:sz w:val="30"/>
                <w:szCs w:val="30"/>
                <w:highlight w:val="cyan"/>
                <w:lang w:eastAsia="cs-CZ"/>
              </w:rPr>
            </w:pPr>
            <w:r w:rsidRPr="0062628E">
              <w:rPr>
                <w:rFonts w:eastAsia="Times New Roman"/>
                <w:b/>
                <w:color w:val="auto"/>
                <w:sz w:val="30"/>
                <w:szCs w:val="30"/>
                <w:highlight w:val="cyan"/>
                <w:lang w:eastAsia="cs-CZ"/>
              </w:rPr>
              <w:t>Mateřská škola Vestec, příspěvková organizace, U Hřiště 576, Vestec</w:t>
            </w:r>
          </w:p>
        </w:tc>
      </w:tr>
    </w:tbl>
    <w:p w:rsidR="0062628E" w:rsidRPr="0062628E" w:rsidRDefault="0062628E" w:rsidP="0062628E">
      <w:pPr>
        <w:widowControl w:val="0"/>
        <w:suppressAutoHyphens w:val="0"/>
        <w:spacing w:line="240" w:lineRule="auto"/>
        <w:ind w:right="-1" w:firstLine="0"/>
        <w:jc w:val="left"/>
        <w:rPr>
          <w:rFonts w:eastAsia="Times New Roman"/>
          <w:b/>
          <w:color w:val="auto"/>
          <w:sz w:val="30"/>
          <w:szCs w:val="30"/>
          <w:lang w:eastAsia="cs-CZ"/>
        </w:rPr>
      </w:pPr>
    </w:p>
    <w:p w:rsidR="0062628E" w:rsidRPr="0062628E" w:rsidRDefault="0062628E" w:rsidP="0062628E">
      <w:pPr>
        <w:suppressAutoHyphens w:val="0"/>
        <w:spacing w:line="240" w:lineRule="auto"/>
        <w:ind w:firstLine="0"/>
        <w:jc w:val="center"/>
        <w:rPr>
          <w:rFonts w:eastAsia="Times New Roman"/>
          <w:b/>
          <w:color w:val="auto"/>
          <w:sz w:val="32"/>
          <w:szCs w:val="24"/>
          <w:lang w:eastAsia="cs-CZ"/>
        </w:rPr>
      </w:pPr>
    </w:p>
    <w:p w:rsidR="0062628E" w:rsidRPr="0062628E" w:rsidRDefault="0062628E" w:rsidP="0062628E">
      <w:pPr>
        <w:suppressAutoHyphens w:val="0"/>
        <w:spacing w:line="240" w:lineRule="auto"/>
        <w:ind w:firstLine="0"/>
        <w:jc w:val="center"/>
        <w:rPr>
          <w:rFonts w:eastAsia="Times New Roman"/>
          <w:b/>
          <w:color w:val="auto"/>
          <w:sz w:val="44"/>
          <w:szCs w:val="44"/>
          <w:lang w:eastAsia="cs-CZ"/>
        </w:rPr>
      </w:pPr>
      <w:r>
        <w:rPr>
          <w:rFonts w:eastAsia="Times New Roman"/>
          <w:noProof/>
          <w:color w:val="auto"/>
          <w:szCs w:val="24"/>
          <w:lang w:eastAsia="cs-CZ"/>
        </w:rPr>
        <w:drawing>
          <wp:inline distT="0" distB="0" distL="0" distR="0">
            <wp:extent cx="1619250" cy="15335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533525"/>
                    </a:xfrm>
                    <a:prstGeom prst="rect">
                      <a:avLst/>
                    </a:prstGeom>
                    <a:noFill/>
                    <a:ln>
                      <a:noFill/>
                    </a:ln>
                  </pic:spPr>
                </pic:pic>
              </a:graphicData>
            </a:graphic>
          </wp:inline>
        </w:drawing>
      </w:r>
    </w:p>
    <w:p w:rsidR="0062628E" w:rsidRDefault="0062628E" w:rsidP="0062628E">
      <w:pPr>
        <w:suppressAutoHyphens w:val="0"/>
        <w:spacing w:line="240" w:lineRule="auto"/>
        <w:ind w:firstLine="0"/>
        <w:jc w:val="center"/>
        <w:rPr>
          <w:rFonts w:eastAsia="Times New Roman"/>
          <w:b/>
          <w:color w:val="auto"/>
          <w:sz w:val="44"/>
          <w:szCs w:val="44"/>
          <w:lang w:eastAsia="cs-CZ"/>
        </w:rPr>
      </w:pPr>
    </w:p>
    <w:p w:rsidR="0062628E" w:rsidRPr="0062628E" w:rsidRDefault="0062628E" w:rsidP="0062628E">
      <w:pPr>
        <w:suppressAutoHyphens w:val="0"/>
        <w:spacing w:line="240" w:lineRule="auto"/>
        <w:ind w:firstLine="0"/>
        <w:jc w:val="center"/>
        <w:rPr>
          <w:rFonts w:eastAsia="Times New Roman"/>
          <w:b/>
          <w:color w:val="auto"/>
          <w:sz w:val="44"/>
          <w:szCs w:val="44"/>
          <w:lang w:eastAsia="cs-CZ"/>
        </w:rPr>
      </w:pPr>
    </w:p>
    <w:p w:rsidR="0062628E" w:rsidRDefault="0062628E" w:rsidP="0062628E">
      <w:pPr>
        <w:suppressAutoHyphens w:val="0"/>
        <w:spacing w:line="240" w:lineRule="auto"/>
        <w:ind w:firstLine="0"/>
        <w:jc w:val="center"/>
        <w:rPr>
          <w:rFonts w:eastAsia="Times New Roman"/>
          <w:b/>
          <w:color w:val="auto"/>
          <w:sz w:val="56"/>
          <w:szCs w:val="56"/>
          <w:lang w:eastAsia="cs-CZ"/>
        </w:rPr>
      </w:pPr>
      <w:r>
        <w:rPr>
          <w:rFonts w:eastAsia="Times New Roman"/>
          <w:b/>
          <w:color w:val="auto"/>
          <w:sz w:val="56"/>
          <w:szCs w:val="56"/>
          <w:lang w:eastAsia="cs-CZ"/>
        </w:rPr>
        <w:t>ŠKOLNÍ ŘÁD</w:t>
      </w:r>
    </w:p>
    <w:p w:rsidR="003F03D0" w:rsidRDefault="003F03D0" w:rsidP="0062628E">
      <w:pPr>
        <w:suppressAutoHyphens w:val="0"/>
        <w:spacing w:line="240" w:lineRule="auto"/>
        <w:ind w:firstLine="0"/>
        <w:jc w:val="center"/>
        <w:rPr>
          <w:rFonts w:eastAsia="Times New Roman"/>
          <w:b/>
          <w:color w:val="auto"/>
          <w:sz w:val="56"/>
          <w:szCs w:val="56"/>
          <w:lang w:eastAsia="cs-CZ"/>
        </w:rPr>
      </w:pPr>
    </w:p>
    <w:tbl>
      <w:tblPr>
        <w:tblW w:w="9084" w:type="dxa"/>
        <w:tblInd w:w="-4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96"/>
        <w:gridCol w:w="2192"/>
        <w:gridCol w:w="35"/>
        <w:gridCol w:w="5461"/>
      </w:tblGrid>
      <w:tr w:rsidR="003F03D0" w:rsidRPr="0062628E" w:rsidTr="003F03D0">
        <w:trPr>
          <w:gridBefore w:val="1"/>
          <w:wBefore w:w="1396" w:type="dxa"/>
          <w:trHeight w:val="420"/>
        </w:trPr>
        <w:tc>
          <w:tcPr>
            <w:tcW w:w="2192" w:type="dxa"/>
            <w:shd w:val="clear" w:color="auto" w:fill="BFBFBF"/>
            <w:noWrap/>
            <w:vAlign w:val="center"/>
            <w:hideMark/>
          </w:tcPr>
          <w:p w:rsidR="003F03D0" w:rsidRPr="0062628E" w:rsidRDefault="003F03D0" w:rsidP="003C01FA">
            <w:pPr>
              <w:suppressAutoHyphens w:val="0"/>
              <w:spacing w:line="240" w:lineRule="auto"/>
              <w:ind w:firstLine="0"/>
              <w:jc w:val="left"/>
              <w:rPr>
                <w:rFonts w:eastAsia="Times New Roman"/>
                <w:b/>
                <w:color w:val="000000"/>
                <w:sz w:val="22"/>
                <w:lang w:eastAsia="cs-CZ"/>
              </w:rPr>
            </w:pPr>
            <w:r w:rsidRPr="0062628E">
              <w:rPr>
                <w:rFonts w:eastAsia="Times New Roman"/>
                <w:b/>
                <w:color w:val="auto"/>
                <w:sz w:val="22"/>
                <w:lang w:eastAsia="cs-CZ"/>
              </w:rPr>
              <w:t>Název</w:t>
            </w:r>
            <w:r w:rsidRPr="0062628E">
              <w:rPr>
                <w:rFonts w:eastAsia="Times New Roman"/>
                <w:b/>
                <w:color w:val="000000"/>
                <w:sz w:val="22"/>
                <w:lang w:eastAsia="cs-CZ"/>
              </w:rPr>
              <w:t xml:space="preserve"> organizace</w:t>
            </w:r>
          </w:p>
        </w:tc>
        <w:tc>
          <w:tcPr>
            <w:tcW w:w="5496" w:type="dxa"/>
            <w:gridSpan w:val="2"/>
            <w:shd w:val="clear" w:color="auto" w:fill="auto"/>
            <w:noWrap/>
            <w:vAlign w:val="center"/>
            <w:hideMark/>
          </w:tcPr>
          <w:p w:rsidR="003F03D0" w:rsidRPr="0062628E" w:rsidRDefault="003F03D0" w:rsidP="003C01FA">
            <w:pPr>
              <w:suppressAutoHyphens w:val="0"/>
              <w:spacing w:line="240" w:lineRule="auto"/>
              <w:ind w:firstLine="0"/>
              <w:jc w:val="left"/>
              <w:rPr>
                <w:rFonts w:eastAsia="Times New Roman"/>
                <w:b/>
                <w:color w:val="000000"/>
                <w:sz w:val="22"/>
                <w:lang w:eastAsia="cs-CZ"/>
              </w:rPr>
            </w:pPr>
            <w:r w:rsidRPr="0062628E">
              <w:rPr>
                <w:rFonts w:eastAsia="Times New Roman"/>
                <w:b/>
                <w:color w:val="000000"/>
                <w:sz w:val="22"/>
                <w:lang w:eastAsia="cs-CZ"/>
              </w:rPr>
              <w:t>Mateřská škola Vestec, příspěvková organizace</w:t>
            </w:r>
          </w:p>
        </w:tc>
      </w:tr>
      <w:tr w:rsidR="003F03D0" w:rsidRPr="0062628E" w:rsidTr="003F03D0">
        <w:trPr>
          <w:gridBefore w:val="1"/>
          <w:wBefore w:w="1396" w:type="dxa"/>
          <w:trHeight w:val="420"/>
        </w:trPr>
        <w:tc>
          <w:tcPr>
            <w:tcW w:w="2192" w:type="dxa"/>
            <w:shd w:val="clear" w:color="auto" w:fill="BFBFBF"/>
            <w:noWrap/>
            <w:vAlign w:val="center"/>
            <w:hideMark/>
          </w:tcPr>
          <w:p w:rsidR="003F03D0" w:rsidRPr="0062628E" w:rsidRDefault="003F03D0" w:rsidP="003C01FA">
            <w:pPr>
              <w:suppressAutoHyphens w:val="0"/>
              <w:spacing w:line="240" w:lineRule="auto"/>
              <w:ind w:firstLine="0"/>
              <w:jc w:val="left"/>
              <w:rPr>
                <w:rFonts w:eastAsia="Times New Roman"/>
                <w:b/>
                <w:color w:val="000000"/>
                <w:sz w:val="22"/>
                <w:lang w:eastAsia="cs-CZ"/>
              </w:rPr>
            </w:pPr>
            <w:r w:rsidRPr="0062628E">
              <w:rPr>
                <w:rFonts w:eastAsia="Times New Roman"/>
                <w:b/>
                <w:color w:val="000000"/>
                <w:sz w:val="22"/>
                <w:lang w:eastAsia="cs-CZ"/>
              </w:rPr>
              <w:t>Sídlo</w:t>
            </w:r>
          </w:p>
        </w:tc>
        <w:tc>
          <w:tcPr>
            <w:tcW w:w="5496" w:type="dxa"/>
            <w:gridSpan w:val="2"/>
            <w:shd w:val="clear" w:color="auto" w:fill="auto"/>
            <w:noWrap/>
            <w:vAlign w:val="center"/>
            <w:hideMark/>
          </w:tcPr>
          <w:p w:rsidR="003F03D0" w:rsidRPr="0062628E" w:rsidRDefault="003F03D0" w:rsidP="003C01FA">
            <w:pPr>
              <w:suppressAutoHyphens w:val="0"/>
              <w:spacing w:line="240" w:lineRule="auto"/>
              <w:ind w:firstLine="0"/>
              <w:jc w:val="left"/>
              <w:rPr>
                <w:rFonts w:eastAsia="Times New Roman"/>
                <w:b/>
                <w:color w:val="000000"/>
                <w:sz w:val="22"/>
                <w:lang w:eastAsia="cs-CZ"/>
              </w:rPr>
            </w:pPr>
            <w:r w:rsidRPr="0062628E">
              <w:rPr>
                <w:b/>
                <w:color w:val="auto"/>
                <w:sz w:val="22"/>
              </w:rPr>
              <w:t>U Hřiště 576, 252 42 Vestec</w:t>
            </w:r>
          </w:p>
        </w:tc>
      </w:tr>
      <w:tr w:rsidR="003F03D0" w:rsidRPr="0062628E" w:rsidTr="003F03D0">
        <w:trPr>
          <w:gridBefore w:val="1"/>
          <w:wBefore w:w="1396" w:type="dxa"/>
          <w:trHeight w:val="420"/>
        </w:trPr>
        <w:tc>
          <w:tcPr>
            <w:tcW w:w="2192" w:type="dxa"/>
            <w:shd w:val="clear" w:color="auto" w:fill="BFBFBF"/>
            <w:noWrap/>
            <w:vAlign w:val="center"/>
            <w:hideMark/>
          </w:tcPr>
          <w:p w:rsidR="003F03D0" w:rsidRPr="0062628E" w:rsidRDefault="003F03D0" w:rsidP="003C01FA">
            <w:pPr>
              <w:suppressAutoHyphens w:val="0"/>
              <w:spacing w:line="240" w:lineRule="auto"/>
              <w:ind w:firstLine="0"/>
              <w:jc w:val="left"/>
              <w:rPr>
                <w:rFonts w:eastAsia="Times New Roman"/>
                <w:b/>
                <w:color w:val="000000"/>
                <w:sz w:val="22"/>
                <w:lang w:eastAsia="cs-CZ"/>
              </w:rPr>
            </w:pPr>
            <w:r>
              <w:rPr>
                <w:rFonts w:eastAsia="Times New Roman"/>
                <w:b/>
                <w:color w:val="000000"/>
                <w:sz w:val="22"/>
                <w:lang w:eastAsia="cs-CZ"/>
              </w:rPr>
              <w:t>IČ</w:t>
            </w:r>
          </w:p>
        </w:tc>
        <w:tc>
          <w:tcPr>
            <w:tcW w:w="5496" w:type="dxa"/>
            <w:gridSpan w:val="2"/>
            <w:shd w:val="clear" w:color="auto" w:fill="auto"/>
            <w:noWrap/>
            <w:vAlign w:val="center"/>
            <w:hideMark/>
          </w:tcPr>
          <w:p w:rsidR="003F03D0" w:rsidRPr="0062628E" w:rsidRDefault="003F03D0" w:rsidP="003C01FA">
            <w:pPr>
              <w:suppressAutoHyphens w:val="0"/>
              <w:spacing w:line="240" w:lineRule="auto"/>
              <w:ind w:firstLine="0"/>
              <w:jc w:val="left"/>
              <w:rPr>
                <w:rFonts w:eastAsia="Times New Roman"/>
                <w:b/>
                <w:color w:val="000000"/>
                <w:sz w:val="22"/>
                <w:lang w:eastAsia="cs-CZ"/>
              </w:rPr>
            </w:pPr>
            <w:r w:rsidRPr="0062628E">
              <w:rPr>
                <w:b/>
                <w:color w:val="auto"/>
                <w:sz w:val="22"/>
              </w:rPr>
              <w:t>72069201</w:t>
            </w:r>
          </w:p>
        </w:tc>
      </w:tr>
      <w:tr w:rsidR="003F03D0" w:rsidRPr="0062628E" w:rsidTr="003F03D0">
        <w:trPr>
          <w:gridBefore w:val="1"/>
          <w:wBefore w:w="1396" w:type="dxa"/>
          <w:trHeight w:val="420"/>
        </w:trPr>
        <w:tc>
          <w:tcPr>
            <w:tcW w:w="2192" w:type="dxa"/>
            <w:shd w:val="clear" w:color="auto" w:fill="BFBFBF"/>
            <w:noWrap/>
            <w:vAlign w:val="center"/>
            <w:hideMark/>
          </w:tcPr>
          <w:p w:rsidR="003F03D0" w:rsidRPr="0062628E" w:rsidRDefault="003F03D0" w:rsidP="003C01FA">
            <w:pPr>
              <w:suppressAutoHyphens w:val="0"/>
              <w:spacing w:line="240" w:lineRule="auto"/>
              <w:ind w:firstLine="0"/>
              <w:jc w:val="left"/>
              <w:rPr>
                <w:rFonts w:eastAsia="Times New Roman"/>
                <w:b/>
                <w:color w:val="000000"/>
                <w:sz w:val="22"/>
                <w:lang w:eastAsia="cs-CZ"/>
              </w:rPr>
            </w:pPr>
            <w:r w:rsidRPr="0062628E">
              <w:rPr>
                <w:rFonts w:eastAsia="Times New Roman"/>
                <w:b/>
                <w:color w:val="000000"/>
                <w:sz w:val="22"/>
                <w:lang w:eastAsia="cs-CZ"/>
              </w:rPr>
              <w:t>Telefon</w:t>
            </w:r>
          </w:p>
        </w:tc>
        <w:tc>
          <w:tcPr>
            <w:tcW w:w="5496" w:type="dxa"/>
            <w:gridSpan w:val="2"/>
            <w:shd w:val="clear" w:color="auto" w:fill="auto"/>
            <w:noWrap/>
            <w:vAlign w:val="center"/>
            <w:hideMark/>
          </w:tcPr>
          <w:p w:rsidR="003F03D0" w:rsidRPr="0062628E" w:rsidRDefault="003F03D0" w:rsidP="003C01FA">
            <w:pPr>
              <w:suppressAutoHyphens w:val="0"/>
              <w:spacing w:line="240" w:lineRule="auto"/>
              <w:ind w:firstLine="0"/>
              <w:jc w:val="left"/>
              <w:rPr>
                <w:rFonts w:eastAsia="Times New Roman"/>
                <w:b/>
                <w:color w:val="000000"/>
                <w:sz w:val="22"/>
                <w:lang w:eastAsia="cs-CZ"/>
              </w:rPr>
            </w:pPr>
            <w:r w:rsidRPr="0062628E">
              <w:rPr>
                <w:b/>
                <w:color w:val="auto"/>
                <w:sz w:val="22"/>
              </w:rPr>
              <w:t>311 249 166, 602 301 212</w:t>
            </w:r>
          </w:p>
        </w:tc>
      </w:tr>
      <w:tr w:rsidR="003F03D0" w:rsidRPr="0062628E" w:rsidTr="003F03D0">
        <w:trPr>
          <w:gridBefore w:val="1"/>
          <w:wBefore w:w="1396" w:type="dxa"/>
          <w:trHeight w:val="420"/>
        </w:trPr>
        <w:tc>
          <w:tcPr>
            <w:tcW w:w="2192" w:type="dxa"/>
            <w:shd w:val="clear" w:color="auto" w:fill="BFBFBF"/>
            <w:noWrap/>
            <w:vAlign w:val="center"/>
            <w:hideMark/>
          </w:tcPr>
          <w:p w:rsidR="003F03D0" w:rsidRPr="0062628E" w:rsidRDefault="003F03D0" w:rsidP="003C01FA">
            <w:pPr>
              <w:suppressAutoHyphens w:val="0"/>
              <w:spacing w:line="240" w:lineRule="auto"/>
              <w:ind w:firstLine="0"/>
              <w:jc w:val="left"/>
              <w:rPr>
                <w:rFonts w:eastAsia="Times New Roman"/>
                <w:b/>
                <w:color w:val="000000"/>
                <w:sz w:val="22"/>
                <w:lang w:eastAsia="cs-CZ"/>
              </w:rPr>
            </w:pPr>
            <w:r w:rsidRPr="0062628E">
              <w:rPr>
                <w:rFonts w:eastAsia="Times New Roman"/>
                <w:b/>
                <w:color w:val="000000"/>
                <w:sz w:val="22"/>
                <w:lang w:eastAsia="cs-CZ"/>
              </w:rPr>
              <w:t>Odpovědná osoba</w:t>
            </w:r>
          </w:p>
        </w:tc>
        <w:tc>
          <w:tcPr>
            <w:tcW w:w="5496" w:type="dxa"/>
            <w:gridSpan w:val="2"/>
            <w:shd w:val="clear" w:color="auto" w:fill="auto"/>
            <w:noWrap/>
            <w:vAlign w:val="center"/>
            <w:hideMark/>
          </w:tcPr>
          <w:p w:rsidR="003F03D0" w:rsidRPr="0062628E" w:rsidRDefault="004B125F" w:rsidP="003C01FA">
            <w:pPr>
              <w:suppressAutoHyphens w:val="0"/>
              <w:spacing w:line="240" w:lineRule="auto"/>
              <w:ind w:firstLine="0"/>
              <w:jc w:val="left"/>
              <w:rPr>
                <w:rFonts w:eastAsia="Times New Roman"/>
                <w:b/>
                <w:color w:val="000000"/>
                <w:sz w:val="22"/>
                <w:lang w:eastAsia="cs-CZ"/>
              </w:rPr>
            </w:pPr>
            <w:r>
              <w:rPr>
                <w:rFonts w:eastAsia="Times New Roman"/>
                <w:b/>
                <w:color w:val="000000"/>
                <w:sz w:val="22"/>
                <w:lang w:eastAsia="cs-CZ"/>
              </w:rPr>
              <w:t>Jaroslava Šilhanová</w:t>
            </w:r>
          </w:p>
        </w:tc>
      </w:tr>
      <w:tr w:rsidR="003F03D0" w:rsidRPr="0062628E" w:rsidTr="003F03D0">
        <w:trPr>
          <w:gridBefore w:val="1"/>
          <w:wBefore w:w="1396" w:type="dxa"/>
          <w:trHeight w:val="420"/>
        </w:trPr>
        <w:tc>
          <w:tcPr>
            <w:tcW w:w="2192" w:type="dxa"/>
            <w:shd w:val="clear" w:color="auto" w:fill="BFBFBF"/>
            <w:noWrap/>
            <w:vAlign w:val="center"/>
          </w:tcPr>
          <w:p w:rsidR="003F03D0" w:rsidRPr="0062628E" w:rsidRDefault="003F03D0" w:rsidP="003C01FA">
            <w:pPr>
              <w:suppressAutoHyphens w:val="0"/>
              <w:spacing w:line="240" w:lineRule="auto"/>
              <w:ind w:firstLine="0"/>
              <w:jc w:val="left"/>
              <w:rPr>
                <w:rFonts w:eastAsia="Times New Roman"/>
                <w:b/>
                <w:bCs/>
                <w:color w:val="000000"/>
                <w:sz w:val="22"/>
                <w:lang w:eastAsia="cs-CZ"/>
              </w:rPr>
            </w:pPr>
            <w:r w:rsidRPr="0062628E">
              <w:rPr>
                <w:rFonts w:eastAsia="Times New Roman"/>
                <w:b/>
                <w:bCs/>
                <w:color w:val="000000"/>
                <w:sz w:val="22"/>
                <w:lang w:eastAsia="cs-CZ"/>
              </w:rPr>
              <w:t>Zřizovatel</w:t>
            </w:r>
          </w:p>
        </w:tc>
        <w:tc>
          <w:tcPr>
            <w:tcW w:w="5496" w:type="dxa"/>
            <w:gridSpan w:val="2"/>
            <w:shd w:val="clear" w:color="auto" w:fill="auto"/>
            <w:noWrap/>
            <w:vAlign w:val="center"/>
          </w:tcPr>
          <w:p w:rsidR="003F03D0" w:rsidRPr="0062628E" w:rsidRDefault="003F03D0" w:rsidP="003C01FA">
            <w:pPr>
              <w:suppressAutoHyphens w:val="0"/>
              <w:spacing w:line="240" w:lineRule="auto"/>
              <w:ind w:firstLine="0"/>
              <w:jc w:val="left"/>
              <w:rPr>
                <w:rFonts w:eastAsia="Times New Roman"/>
                <w:b/>
                <w:bCs/>
                <w:color w:val="000000"/>
                <w:sz w:val="22"/>
                <w:lang w:eastAsia="cs-CZ"/>
              </w:rPr>
            </w:pPr>
            <w:r w:rsidRPr="0062628E">
              <w:rPr>
                <w:rFonts w:eastAsia="Times New Roman"/>
                <w:b/>
                <w:bCs/>
                <w:color w:val="000000"/>
                <w:sz w:val="22"/>
                <w:lang w:eastAsia="cs-CZ"/>
              </w:rPr>
              <w:t>Obec Vestec, Vestecká 3, 252 42 Vestec</w:t>
            </w:r>
          </w:p>
        </w:tc>
      </w:tr>
      <w:tr w:rsidR="003F03D0" w:rsidRPr="0062628E" w:rsidTr="003F03D0">
        <w:trPr>
          <w:gridBefore w:val="1"/>
          <w:wBefore w:w="1396" w:type="dxa"/>
          <w:trHeight w:val="420"/>
        </w:trPr>
        <w:tc>
          <w:tcPr>
            <w:tcW w:w="2192" w:type="dxa"/>
            <w:shd w:val="clear" w:color="auto" w:fill="BFBFBF"/>
            <w:noWrap/>
            <w:vAlign w:val="center"/>
            <w:hideMark/>
          </w:tcPr>
          <w:p w:rsidR="003F03D0" w:rsidRPr="0062628E" w:rsidRDefault="003F03D0" w:rsidP="003C01FA">
            <w:pPr>
              <w:suppressAutoHyphens w:val="0"/>
              <w:spacing w:line="240" w:lineRule="auto"/>
              <w:ind w:firstLine="0"/>
              <w:jc w:val="left"/>
              <w:rPr>
                <w:rFonts w:eastAsia="Times New Roman"/>
                <w:b/>
                <w:bCs/>
                <w:color w:val="000000"/>
                <w:sz w:val="22"/>
                <w:lang w:eastAsia="cs-CZ"/>
              </w:rPr>
            </w:pPr>
            <w:r w:rsidRPr="0062628E">
              <w:rPr>
                <w:rFonts w:eastAsia="Times New Roman"/>
                <w:b/>
                <w:bCs/>
                <w:color w:val="000000"/>
                <w:sz w:val="22"/>
                <w:lang w:eastAsia="cs-CZ"/>
              </w:rPr>
              <w:t>Datum vydání</w:t>
            </w:r>
          </w:p>
        </w:tc>
        <w:tc>
          <w:tcPr>
            <w:tcW w:w="5496" w:type="dxa"/>
            <w:gridSpan w:val="2"/>
            <w:shd w:val="clear" w:color="auto" w:fill="auto"/>
            <w:noWrap/>
            <w:vAlign w:val="center"/>
          </w:tcPr>
          <w:p w:rsidR="003F03D0" w:rsidRPr="0062628E" w:rsidRDefault="00CA5C02" w:rsidP="00CA5C02">
            <w:pPr>
              <w:suppressAutoHyphens w:val="0"/>
              <w:spacing w:line="240" w:lineRule="auto"/>
              <w:ind w:firstLine="0"/>
              <w:jc w:val="left"/>
              <w:rPr>
                <w:rFonts w:eastAsia="Times New Roman"/>
                <w:b/>
                <w:bCs/>
                <w:color w:val="000000"/>
                <w:sz w:val="22"/>
                <w:lang w:eastAsia="cs-CZ"/>
              </w:rPr>
            </w:pPr>
            <w:r>
              <w:rPr>
                <w:rFonts w:eastAsia="Times New Roman"/>
                <w:b/>
                <w:bCs/>
                <w:color w:val="000000"/>
                <w:sz w:val="22"/>
                <w:lang w:eastAsia="cs-CZ"/>
              </w:rPr>
              <w:t>27</w:t>
            </w:r>
            <w:r w:rsidR="003F03D0" w:rsidRPr="0062628E">
              <w:rPr>
                <w:rFonts w:eastAsia="Times New Roman"/>
                <w:b/>
                <w:bCs/>
                <w:color w:val="000000"/>
                <w:sz w:val="22"/>
                <w:lang w:eastAsia="cs-CZ"/>
              </w:rPr>
              <w:t>. 8. 201</w:t>
            </w:r>
            <w:r>
              <w:rPr>
                <w:rFonts w:eastAsia="Times New Roman"/>
                <w:b/>
                <w:bCs/>
                <w:color w:val="000000"/>
                <w:sz w:val="22"/>
                <w:lang w:eastAsia="cs-CZ"/>
              </w:rPr>
              <w:t>8</w:t>
            </w:r>
          </w:p>
        </w:tc>
      </w:tr>
      <w:tr w:rsidR="003F03D0" w:rsidRPr="0062628E" w:rsidTr="003F03D0">
        <w:trPr>
          <w:gridBefore w:val="1"/>
          <w:wBefore w:w="1396" w:type="dxa"/>
          <w:trHeight w:val="420"/>
        </w:trPr>
        <w:tc>
          <w:tcPr>
            <w:tcW w:w="2192" w:type="dxa"/>
            <w:shd w:val="clear" w:color="auto" w:fill="BFBFBF"/>
            <w:noWrap/>
            <w:vAlign w:val="center"/>
            <w:hideMark/>
          </w:tcPr>
          <w:p w:rsidR="003F03D0" w:rsidRPr="0062628E" w:rsidRDefault="003F03D0" w:rsidP="003C01FA">
            <w:pPr>
              <w:suppressAutoHyphens w:val="0"/>
              <w:spacing w:line="240" w:lineRule="auto"/>
              <w:ind w:firstLine="0"/>
              <w:jc w:val="left"/>
              <w:rPr>
                <w:rFonts w:eastAsia="Times New Roman"/>
                <w:b/>
                <w:bCs/>
                <w:color w:val="000000"/>
                <w:sz w:val="22"/>
                <w:lang w:eastAsia="cs-CZ"/>
              </w:rPr>
            </w:pPr>
            <w:r w:rsidRPr="0062628E">
              <w:rPr>
                <w:rFonts w:eastAsia="Times New Roman"/>
                <w:b/>
                <w:bCs/>
                <w:color w:val="000000"/>
                <w:sz w:val="22"/>
                <w:lang w:eastAsia="cs-CZ"/>
              </w:rPr>
              <w:t>Účinnost od</w:t>
            </w:r>
          </w:p>
        </w:tc>
        <w:tc>
          <w:tcPr>
            <w:tcW w:w="5496" w:type="dxa"/>
            <w:gridSpan w:val="2"/>
            <w:shd w:val="clear" w:color="auto" w:fill="auto"/>
            <w:noWrap/>
            <w:vAlign w:val="center"/>
            <w:hideMark/>
          </w:tcPr>
          <w:p w:rsidR="003F03D0" w:rsidRPr="0062628E" w:rsidRDefault="00CA5C02" w:rsidP="00CA5C02">
            <w:pPr>
              <w:suppressAutoHyphens w:val="0"/>
              <w:spacing w:line="240" w:lineRule="auto"/>
              <w:ind w:firstLine="0"/>
              <w:jc w:val="left"/>
              <w:rPr>
                <w:rFonts w:eastAsia="Times New Roman"/>
                <w:b/>
                <w:color w:val="000000"/>
                <w:sz w:val="22"/>
                <w:lang w:eastAsia="cs-CZ"/>
              </w:rPr>
            </w:pPr>
            <w:r>
              <w:rPr>
                <w:rFonts w:eastAsia="Times New Roman"/>
                <w:b/>
                <w:color w:val="000000"/>
                <w:sz w:val="22"/>
                <w:lang w:eastAsia="cs-CZ"/>
              </w:rPr>
              <w:t>3</w:t>
            </w:r>
            <w:r w:rsidR="003F03D0">
              <w:rPr>
                <w:rFonts w:eastAsia="Times New Roman"/>
                <w:b/>
                <w:color w:val="000000"/>
                <w:sz w:val="22"/>
                <w:lang w:eastAsia="cs-CZ"/>
              </w:rPr>
              <w:t>. 9. 201</w:t>
            </w:r>
            <w:r>
              <w:rPr>
                <w:rFonts w:eastAsia="Times New Roman"/>
                <w:b/>
                <w:color w:val="000000"/>
                <w:sz w:val="22"/>
                <w:lang w:eastAsia="cs-CZ"/>
              </w:rPr>
              <w:t>8</w:t>
            </w:r>
          </w:p>
        </w:tc>
      </w:tr>
      <w:tr w:rsidR="003F03D0" w:rsidRPr="0062628E" w:rsidTr="003F03D0">
        <w:trPr>
          <w:gridBefore w:val="1"/>
          <w:wBefore w:w="1396" w:type="dxa"/>
          <w:trHeight w:val="420"/>
        </w:trPr>
        <w:tc>
          <w:tcPr>
            <w:tcW w:w="2192" w:type="dxa"/>
            <w:shd w:val="clear" w:color="auto" w:fill="BFBFBF"/>
            <w:noWrap/>
            <w:vAlign w:val="center"/>
          </w:tcPr>
          <w:p w:rsidR="003F03D0" w:rsidRPr="0062628E" w:rsidRDefault="003F03D0" w:rsidP="003C01FA">
            <w:pPr>
              <w:suppressAutoHyphens w:val="0"/>
              <w:spacing w:line="240" w:lineRule="auto"/>
              <w:ind w:firstLine="0"/>
              <w:jc w:val="left"/>
              <w:rPr>
                <w:rFonts w:eastAsia="Times New Roman"/>
                <w:b/>
                <w:bCs/>
                <w:color w:val="000000"/>
                <w:sz w:val="22"/>
                <w:lang w:eastAsia="cs-CZ"/>
              </w:rPr>
            </w:pPr>
            <w:r w:rsidRPr="0062628E">
              <w:rPr>
                <w:rFonts w:eastAsia="Times New Roman"/>
                <w:b/>
                <w:bCs/>
                <w:color w:val="000000"/>
                <w:sz w:val="22"/>
                <w:lang w:eastAsia="cs-CZ"/>
              </w:rPr>
              <w:t>Č.j.</w:t>
            </w:r>
          </w:p>
        </w:tc>
        <w:tc>
          <w:tcPr>
            <w:tcW w:w="5496" w:type="dxa"/>
            <w:gridSpan w:val="2"/>
            <w:shd w:val="clear" w:color="auto" w:fill="auto"/>
            <w:noWrap/>
            <w:vAlign w:val="center"/>
          </w:tcPr>
          <w:p w:rsidR="003F03D0" w:rsidRPr="0062628E" w:rsidRDefault="00D42FD7" w:rsidP="00D42FD7">
            <w:pPr>
              <w:suppressAutoHyphens w:val="0"/>
              <w:spacing w:line="240" w:lineRule="auto"/>
              <w:ind w:firstLine="0"/>
              <w:jc w:val="left"/>
              <w:rPr>
                <w:rFonts w:eastAsia="Times New Roman"/>
                <w:b/>
                <w:color w:val="000000"/>
                <w:sz w:val="22"/>
                <w:lang w:eastAsia="cs-CZ"/>
              </w:rPr>
            </w:pPr>
            <w:r w:rsidRPr="00D42FD7">
              <w:rPr>
                <w:rFonts w:eastAsia="Times New Roman"/>
                <w:b/>
                <w:color w:val="000000"/>
                <w:sz w:val="22"/>
                <w:lang w:eastAsia="cs-CZ"/>
              </w:rPr>
              <w:t>MŠV</w:t>
            </w:r>
            <w:r>
              <w:rPr>
                <w:rFonts w:eastAsia="Times New Roman"/>
                <w:b/>
                <w:color w:val="000000"/>
                <w:sz w:val="22"/>
                <w:lang w:eastAsia="cs-CZ"/>
              </w:rPr>
              <w:t>2</w:t>
            </w:r>
            <w:bookmarkStart w:id="0" w:name="_GoBack"/>
            <w:bookmarkEnd w:id="0"/>
            <w:r w:rsidRPr="00D42FD7">
              <w:rPr>
                <w:rFonts w:eastAsia="Times New Roman"/>
                <w:b/>
                <w:color w:val="000000"/>
                <w:sz w:val="22"/>
                <w:lang w:eastAsia="cs-CZ"/>
              </w:rPr>
              <w:t>/2018</w:t>
            </w:r>
          </w:p>
        </w:tc>
      </w:tr>
      <w:tr w:rsidR="003F03D0" w:rsidRPr="0062628E" w:rsidTr="003F03D0">
        <w:trPr>
          <w:gridBefore w:val="1"/>
          <w:wBefore w:w="1396" w:type="dxa"/>
          <w:trHeight w:val="420"/>
        </w:trPr>
        <w:tc>
          <w:tcPr>
            <w:tcW w:w="2192" w:type="dxa"/>
            <w:shd w:val="clear" w:color="auto" w:fill="BFBFBF"/>
            <w:noWrap/>
            <w:vAlign w:val="center"/>
          </w:tcPr>
          <w:p w:rsidR="003F03D0" w:rsidRPr="0062628E" w:rsidRDefault="003F03D0" w:rsidP="003C01FA">
            <w:pPr>
              <w:suppressAutoHyphens w:val="0"/>
              <w:spacing w:line="240" w:lineRule="auto"/>
              <w:ind w:firstLine="0"/>
              <w:jc w:val="left"/>
              <w:rPr>
                <w:rFonts w:eastAsia="Times New Roman"/>
                <w:b/>
                <w:bCs/>
                <w:color w:val="000000"/>
                <w:sz w:val="22"/>
                <w:lang w:eastAsia="cs-CZ"/>
              </w:rPr>
            </w:pPr>
            <w:r w:rsidRPr="0062628E">
              <w:rPr>
                <w:rFonts w:eastAsia="Times New Roman"/>
                <w:b/>
                <w:bCs/>
                <w:color w:val="000000"/>
                <w:sz w:val="22"/>
                <w:lang w:eastAsia="cs-CZ"/>
              </w:rPr>
              <w:t>Spisový znak</w:t>
            </w:r>
          </w:p>
        </w:tc>
        <w:tc>
          <w:tcPr>
            <w:tcW w:w="5496" w:type="dxa"/>
            <w:gridSpan w:val="2"/>
            <w:shd w:val="clear" w:color="auto" w:fill="auto"/>
            <w:noWrap/>
            <w:vAlign w:val="center"/>
          </w:tcPr>
          <w:p w:rsidR="003F03D0" w:rsidRPr="0062628E" w:rsidRDefault="003F03D0" w:rsidP="003C01FA">
            <w:pPr>
              <w:suppressAutoHyphens w:val="0"/>
              <w:spacing w:line="240" w:lineRule="auto"/>
              <w:ind w:firstLine="0"/>
              <w:jc w:val="left"/>
              <w:rPr>
                <w:rFonts w:eastAsia="Times New Roman"/>
                <w:b/>
                <w:color w:val="000000"/>
                <w:sz w:val="22"/>
                <w:lang w:eastAsia="cs-CZ"/>
              </w:rPr>
            </w:pPr>
            <w:r w:rsidRPr="0062628E">
              <w:rPr>
                <w:rFonts w:eastAsia="Times New Roman"/>
                <w:b/>
                <w:color w:val="000000"/>
                <w:sz w:val="22"/>
                <w:lang w:eastAsia="cs-CZ"/>
              </w:rPr>
              <w:t>1.2</w:t>
            </w:r>
          </w:p>
        </w:tc>
      </w:tr>
      <w:tr w:rsidR="003F03D0" w:rsidRPr="0062628E" w:rsidTr="003F03D0">
        <w:trPr>
          <w:gridBefore w:val="1"/>
          <w:wBefore w:w="1396" w:type="dxa"/>
          <w:trHeight w:val="420"/>
        </w:trPr>
        <w:tc>
          <w:tcPr>
            <w:tcW w:w="2192" w:type="dxa"/>
            <w:shd w:val="clear" w:color="auto" w:fill="BFBFBF"/>
            <w:noWrap/>
            <w:vAlign w:val="center"/>
            <w:hideMark/>
          </w:tcPr>
          <w:p w:rsidR="003F03D0" w:rsidRPr="0062628E" w:rsidRDefault="003F03D0" w:rsidP="003C01FA">
            <w:pPr>
              <w:suppressAutoHyphens w:val="0"/>
              <w:spacing w:line="240" w:lineRule="auto"/>
              <w:ind w:firstLine="0"/>
              <w:jc w:val="left"/>
              <w:rPr>
                <w:rFonts w:eastAsia="Times New Roman"/>
                <w:b/>
                <w:bCs/>
                <w:color w:val="000000"/>
                <w:sz w:val="22"/>
                <w:lang w:eastAsia="cs-CZ"/>
              </w:rPr>
            </w:pPr>
            <w:r w:rsidRPr="0062628E">
              <w:rPr>
                <w:rFonts w:eastAsia="Times New Roman"/>
                <w:b/>
                <w:bCs/>
                <w:color w:val="000000"/>
                <w:sz w:val="22"/>
                <w:lang w:eastAsia="cs-CZ"/>
              </w:rPr>
              <w:t>Skartační znak</w:t>
            </w:r>
          </w:p>
        </w:tc>
        <w:tc>
          <w:tcPr>
            <w:tcW w:w="5496" w:type="dxa"/>
            <w:gridSpan w:val="2"/>
            <w:shd w:val="clear" w:color="auto" w:fill="auto"/>
            <w:noWrap/>
            <w:vAlign w:val="center"/>
            <w:hideMark/>
          </w:tcPr>
          <w:p w:rsidR="003F03D0" w:rsidRPr="0062628E" w:rsidRDefault="003F03D0" w:rsidP="003C01FA">
            <w:pPr>
              <w:suppressAutoHyphens w:val="0"/>
              <w:spacing w:line="240" w:lineRule="auto"/>
              <w:ind w:firstLine="0"/>
              <w:jc w:val="left"/>
              <w:rPr>
                <w:rFonts w:eastAsia="Times New Roman"/>
                <w:b/>
                <w:color w:val="000000"/>
                <w:sz w:val="22"/>
                <w:lang w:eastAsia="cs-CZ"/>
              </w:rPr>
            </w:pPr>
            <w:r w:rsidRPr="0062628E">
              <w:rPr>
                <w:rFonts w:eastAsia="Times New Roman"/>
                <w:b/>
                <w:color w:val="000000"/>
                <w:sz w:val="22"/>
                <w:lang w:eastAsia="cs-CZ"/>
              </w:rPr>
              <w:t>A5</w:t>
            </w:r>
          </w:p>
        </w:tc>
      </w:tr>
      <w:tr w:rsidR="003F03D0" w:rsidRPr="0062628E" w:rsidTr="003F03D0">
        <w:trPr>
          <w:gridBefore w:val="1"/>
          <w:wBefore w:w="1396" w:type="dxa"/>
          <w:trHeight w:val="420"/>
        </w:trPr>
        <w:tc>
          <w:tcPr>
            <w:tcW w:w="2192" w:type="dxa"/>
            <w:shd w:val="clear" w:color="auto" w:fill="BFBFBF"/>
            <w:noWrap/>
            <w:vAlign w:val="center"/>
          </w:tcPr>
          <w:p w:rsidR="003F03D0" w:rsidRPr="0062628E" w:rsidRDefault="003F03D0" w:rsidP="003C01FA">
            <w:pPr>
              <w:suppressAutoHyphens w:val="0"/>
              <w:spacing w:line="240" w:lineRule="auto"/>
              <w:ind w:firstLine="0"/>
              <w:jc w:val="left"/>
              <w:rPr>
                <w:rFonts w:eastAsia="Times New Roman"/>
                <w:b/>
                <w:bCs/>
                <w:color w:val="000000"/>
                <w:sz w:val="22"/>
                <w:lang w:eastAsia="cs-CZ"/>
              </w:rPr>
            </w:pPr>
            <w:r w:rsidRPr="0062628E">
              <w:rPr>
                <w:rFonts w:eastAsia="Times New Roman"/>
                <w:b/>
                <w:bCs/>
                <w:color w:val="000000"/>
                <w:sz w:val="22"/>
                <w:lang w:eastAsia="cs-CZ"/>
              </w:rPr>
              <w:t>Počet stran</w:t>
            </w:r>
          </w:p>
        </w:tc>
        <w:tc>
          <w:tcPr>
            <w:tcW w:w="5496" w:type="dxa"/>
            <w:gridSpan w:val="2"/>
            <w:shd w:val="clear" w:color="auto" w:fill="auto"/>
            <w:noWrap/>
            <w:vAlign w:val="center"/>
          </w:tcPr>
          <w:p w:rsidR="003F03D0" w:rsidRPr="0062628E" w:rsidRDefault="003F03D0" w:rsidP="003C01FA">
            <w:pPr>
              <w:suppressAutoHyphens w:val="0"/>
              <w:spacing w:line="240" w:lineRule="auto"/>
              <w:ind w:firstLine="0"/>
              <w:jc w:val="left"/>
              <w:rPr>
                <w:rFonts w:eastAsia="Times New Roman"/>
                <w:b/>
                <w:color w:val="000000"/>
                <w:sz w:val="22"/>
                <w:lang w:eastAsia="cs-CZ"/>
              </w:rPr>
            </w:pPr>
            <w:r>
              <w:rPr>
                <w:rFonts w:eastAsia="Times New Roman"/>
                <w:b/>
                <w:color w:val="000000"/>
                <w:sz w:val="22"/>
                <w:lang w:eastAsia="cs-CZ"/>
              </w:rPr>
              <w:t>10</w:t>
            </w:r>
          </w:p>
        </w:tc>
      </w:tr>
      <w:tr w:rsidR="003F03D0" w:rsidRPr="0062628E" w:rsidTr="003F03D0">
        <w:trPr>
          <w:gridBefore w:val="1"/>
          <w:wBefore w:w="1396" w:type="dxa"/>
          <w:trHeight w:val="420"/>
        </w:trPr>
        <w:tc>
          <w:tcPr>
            <w:tcW w:w="2192" w:type="dxa"/>
            <w:shd w:val="clear" w:color="auto" w:fill="BFBFBF"/>
            <w:noWrap/>
            <w:vAlign w:val="center"/>
          </w:tcPr>
          <w:p w:rsidR="003F03D0" w:rsidRPr="0062628E" w:rsidRDefault="003F03D0" w:rsidP="003C01FA">
            <w:pPr>
              <w:suppressAutoHyphens w:val="0"/>
              <w:spacing w:line="240" w:lineRule="auto"/>
              <w:ind w:firstLine="0"/>
              <w:jc w:val="left"/>
              <w:rPr>
                <w:rFonts w:eastAsia="Times New Roman"/>
                <w:b/>
                <w:bCs/>
                <w:color w:val="000000"/>
                <w:sz w:val="22"/>
                <w:lang w:eastAsia="cs-CZ"/>
              </w:rPr>
            </w:pPr>
            <w:r>
              <w:rPr>
                <w:rFonts w:eastAsia="Times New Roman"/>
                <w:b/>
                <w:bCs/>
                <w:color w:val="000000"/>
                <w:sz w:val="22"/>
                <w:lang w:eastAsia="cs-CZ"/>
              </w:rPr>
              <w:t>Projednáno na pedagogické radě</w:t>
            </w:r>
          </w:p>
        </w:tc>
        <w:tc>
          <w:tcPr>
            <w:tcW w:w="5496" w:type="dxa"/>
            <w:gridSpan w:val="2"/>
            <w:shd w:val="clear" w:color="auto" w:fill="auto"/>
            <w:noWrap/>
            <w:vAlign w:val="center"/>
          </w:tcPr>
          <w:p w:rsidR="003F03D0" w:rsidRPr="0062628E" w:rsidRDefault="00CA5C02" w:rsidP="003C01FA">
            <w:pPr>
              <w:suppressAutoHyphens w:val="0"/>
              <w:spacing w:line="240" w:lineRule="auto"/>
              <w:ind w:firstLine="0"/>
              <w:jc w:val="left"/>
              <w:rPr>
                <w:rFonts w:eastAsia="Times New Roman"/>
                <w:b/>
                <w:color w:val="000000"/>
                <w:sz w:val="22"/>
                <w:lang w:eastAsia="cs-CZ"/>
              </w:rPr>
            </w:pPr>
            <w:r>
              <w:rPr>
                <w:rFonts w:eastAsia="Times New Roman"/>
                <w:b/>
                <w:bCs/>
                <w:color w:val="000000"/>
                <w:sz w:val="22"/>
                <w:lang w:eastAsia="cs-CZ"/>
              </w:rPr>
              <w:t>27. 8</w:t>
            </w:r>
            <w:r w:rsidR="003F03D0" w:rsidRPr="0062628E">
              <w:rPr>
                <w:rFonts w:eastAsia="Times New Roman"/>
                <w:b/>
                <w:bCs/>
                <w:color w:val="000000"/>
                <w:sz w:val="22"/>
                <w:lang w:eastAsia="cs-CZ"/>
              </w:rPr>
              <w:t>. 201</w:t>
            </w:r>
            <w:r>
              <w:rPr>
                <w:rFonts w:eastAsia="Times New Roman"/>
                <w:b/>
                <w:bCs/>
                <w:color w:val="000000"/>
                <w:sz w:val="22"/>
                <w:lang w:eastAsia="cs-CZ"/>
              </w:rPr>
              <w:t>8</w:t>
            </w:r>
          </w:p>
        </w:tc>
      </w:tr>
      <w:tr w:rsidR="003F03D0" w:rsidRPr="0062628E" w:rsidTr="003F0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61" w:type="dxa"/>
          <w:trHeight w:val="297"/>
        </w:trPr>
        <w:tc>
          <w:tcPr>
            <w:tcW w:w="3623" w:type="dxa"/>
            <w:gridSpan w:val="3"/>
            <w:tcBorders>
              <w:top w:val="nil"/>
              <w:left w:val="nil"/>
              <w:bottom w:val="nil"/>
              <w:right w:val="nil"/>
            </w:tcBorders>
            <w:shd w:val="clear" w:color="auto" w:fill="auto"/>
            <w:noWrap/>
          </w:tcPr>
          <w:p w:rsidR="003F03D0" w:rsidRPr="0062628E" w:rsidRDefault="003F03D0" w:rsidP="003C01FA">
            <w:pPr>
              <w:suppressAutoHyphens w:val="0"/>
              <w:spacing w:line="240" w:lineRule="auto"/>
              <w:ind w:firstLine="0"/>
              <w:jc w:val="left"/>
              <w:rPr>
                <w:rFonts w:eastAsia="Times New Roman"/>
                <w:b/>
                <w:color w:val="auto"/>
                <w:sz w:val="28"/>
                <w:szCs w:val="28"/>
                <w:lang w:eastAsia="cs-CZ"/>
              </w:rPr>
            </w:pPr>
          </w:p>
          <w:p w:rsidR="003F03D0" w:rsidRDefault="003F03D0" w:rsidP="003C01FA">
            <w:pPr>
              <w:suppressAutoHyphens w:val="0"/>
              <w:spacing w:line="240" w:lineRule="auto"/>
              <w:ind w:firstLine="0"/>
              <w:jc w:val="left"/>
              <w:rPr>
                <w:rFonts w:eastAsia="Times New Roman"/>
                <w:b/>
                <w:color w:val="auto"/>
                <w:sz w:val="28"/>
                <w:szCs w:val="28"/>
                <w:lang w:eastAsia="cs-CZ"/>
              </w:rPr>
            </w:pPr>
          </w:p>
          <w:p w:rsidR="003F03D0" w:rsidRDefault="003F03D0" w:rsidP="003C01FA">
            <w:pPr>
              <w:suppressAutoHyphens w:val="0"/>
              <w:spacing w:line="240" w:lineRule="auto"/>
              <w:ind w:firstLine="0"/>
              <w:jc w:val="left"/>
              <w:rPr>
                <w:rFonts w:eastAsia="Times New Roman"/>
                <w:b/>
                <w:color w:val="auto"/>
                <w:sz w:val="28"/>
                <w:szCs w:val="28"/>
                <w:lang w:eastAsia="cs-CZ"/>
              </w:rPr>
            </w:pPr>
          </w:p>
          <w:p w:rsidR="003F03D0" w:rsidRDefault="003F03D0" w:rsidP="003C01FA">
            <w:pPr>
              <w:suppressAutoHyphens w:val="0"/>
              <w:spacing w:line="240" w:lineRule="auto"/>
              <w:ind w:firstLine="0"/>
              <w:jc w:val="left"/>
              <w:rPr>
                <w:rFonts w:eastAsia="Times New Roman"/>
                <w:b/>
                <w:color w:val="auto"/>
                <w:sz w:val="28"/>
                <w:szCs w:val="28"/>
                <w:lang w:eastAsia="cs-CZ"/>
              </w:rPr>
            </w:pPr>
          </w:p>
          <w:p w:rsidR="003F03D0" w:rsidRDefault="003F03D0" w:rsidP="003C01FA">
            <w:pPr>
              <w:suppressAutoHyphens w:val="0"/>
              <w:spacing w:line="240" w:lineRule="auto"/>
              <w:ind w:firstLine="0"/>
              <w:jc w:val="left"/>
              <w:rPr>
                <w:rFonts w:eastAsia="Times New Roman"/>
                <w:b/>
                <w:color w:val="auto"/>
                <w:sz w:val="28"/>
                <w:szCs w:val="28"/>
                <w:lang w:eastAsia="cs-CZ"/>
              </w:rPr>
            </w:pPr>
          </w:p>
          <w:p w:rsidR="003F03D0" w:rsidRDefault="003F03D0" w:rsidP="003C01FA">
            <w:pPr>
              <w:suppressAutoHyphens w:val="0"/>
              <w:spacing w:line="240" w:lineRule="auto"/>
              <w:ind w:firstLine="0"/>
              <w:jc w:val="left"/>
              <w:rPr>
                <w:rFonts w:eastAsia="Times New Roman"/>
                <w:b/>
                <w:color w:val="auto"/>
                <w:sz w:val="28"/>
                <w:szCs w:val="28"/>
                <w:lang w:eastAsia="cs-CZ"/>
              </w:rPr>
            </w:pPr>
          </w:p>
          <w:p w:rsidR="003F03D0" w:rsidRDefault="003F03D0" w:rsidP="003C01FA">
            <w:pPr>
              <w:suppressAutoHyphens w:val="0"/>
              <w:spacing w:line="240" w:lineRule="auto"/>
              <w:ind w:firstLine="0"/>
              <w:jc w:val="left"/>
              <w:rPr>
                <w:rFonts w:eastAsia="Times New Roman"/>
                <w:b/>
                <w:color w:val="auto"/>
                <w:sz w:val="28"/>
                <w:szCs w:val="28"/>
                <w:lang w:eastAsia="cs-CZ"/>
              </w:rPr>
            </w:pPr>
          </w:p>
          <w:p w:rsidR="003F03D0" w:rsidRPr="0062628E" w:rsidRDefault="003F03D0" w:rsidP="003F03D0">
            <w:pPr>
              <w:suppressAutoHyphens w:val="0"/>
              <w:spacing w:line="240" w:lineRule="auto"/>
              <w:ind w:firstLine="0"/>
              <w:jc w:val="left"/>
              <w:rPr>
                <w:rFonts w:eastAsia="Times New Roman"/>
                <w:b/>
                <w:color w:val="auto"/>
                <w:sz w:val="28"/>
                <w:szCs w:val="28"/>
                <w:lang w:eastAsia="cs-CZ"/>
              </w:rPr>
            </w:pPr>
            <w:r w:rsidRPr="0062628E">
              <w:rPr>
                <w:rFonts w:eastAsia="Times New Roman"/>
                <w:b/>
                <w:color w:val="auto"/>
                <w:sz w:val="28"/>
                <w:szCs w:val="28"/>
                <w:lang w:eastAsia="cs-CZ"/>
              </w:rPr>
              <w:lastRenderedPageBreak/>
              <w:t>Obsah</w:t>
            </w:r>
          </w:p>
        </w:tc>
      </w:tr>
    </w:tbl>
    <w:p w:rsidR="00F60F8D" w:rsidRDefault="00F60F8D" w:rsidP="00F60F8D">
      <w:pPr>
        <w:suppressAutoHyphens w:val="0"/>
        <w:spacing w:line="240" w:lineRule="auto"/>
        <w:ind w:firstLine="0"/>
        <w:jc w:val="left"/>
        <w:rPr>
          <w:b/>
          <w:bCs/>
          <w:color w:val="auto"/>
        </w:rPr>
      </w:pPr>
    </w:p>
    <w:p w:rsidR="00F60F8D" w:rsidRPr="0062628E" w:rsidRDefault="001625F1" w:rsidP="00F60F8D">
      <w:pPr>
        <w:suppressAutoHyphens w:val="0"/>
        <w:spacing w:line="240" w:lineRule="auto"/>
        <w:ind w:firstLine="0"/>
        <w:jc w:val="left"/>
        <w:rPr>
          <w:rFonts w:eastAsia="Times New Roman"/>
          <w:b/>
          <w:color w:val="auto"/>
          <w:sz w:val="28"/>
          <w:szCs w:val="28"/>
          <w:lang w:eastAsia="cs-CZ"/>
        </w:rPr>
      </w:pPr>
      <w:r>
        <w:rPr>
          <w:b/>
          <w:bCs/>
          <w:color w:val="auto"/>
        </w:rPr>
        <w:t xml:space="preserve"> </w:t>
      </w:r>
      <w:r w:rsidR="003F03D0">
        <w:rPr>
          <w:b/>
          <w:bCs/>
          <w:color w:val="auto"/>
        </w:rPr>
        <w:tab/>
      </w:r>
      <w:r w:rsidR="00F60F8D" w:rsidRPr="0062628E">
        <w:rPr>
          <w:rFonts w:eastAsia="Times New Roman"/>
          <w:b/>
          <w:color w:val="auto"/>
          <w:sz w:val="28"/>
          <w:szCs w:val="28"/>
          <w:lang w:eastAsia="cs-CZ"/>
        </w:rPr>
        <w:t>Obsah</w:t>
      </w:r>
      <w:r w:rsidR="00F60F8D">
        <w:rPr>
          <w:rFonts w:eastAsia="Times New Roman"/>
          <w:b/>
          <w:color w:val="auto"/>
          <w:sz w:val="28"/>
          <w:szCs w:val="28"/>
          <w:lang w:eastAsia="cs-CZ"/>
        </w:rPr>
        <w:t xml:space="preserve"> školního řádu</w:t>
      </w:r>
    </w:p>
    <w:p w:rsidR="00D81982" w:rsidRPr="0062628E" w:rsidRDefault="00D81982" w:rsidP="001625F1">
      <w:pPr>
        <w:spacing w:line="276" w:lineRule="auto"/>
        <w:ind w:firstLine="0"/>
        <w:rPr>
          <w:color w:val="auto"/>
        </w:rPr>
      </w:pPr>
    </w:p>
    <w:p w:rsidR="00D81982" w:rsidRPr="0062628E" w:rsidRDefault="006F48AB" w:rsidP="000C165D">
      <w:pPr>
        <w:pStyle w:val="Odstavecseseznamem"/>
        <w:numPr>
          <w:ilvl w:val="0"/>
          <w:numId w:val="2"/>
        </w:numPr>
        <w:spacing w:line="276" w:lineRule="auto"/>
        <w:rPr>
          <w:color w:val="auto"/>
          <w:u w:val="single"/>
        </w:rPr>
      </w:pPr>
      <w:r w:rsidRPr="0062628E">
        <w:rPr>
          <w:color w:val="auto"/>
          <w:u w:val="single"/>
        </w:rPr>
        <w:t>Obecná ustanovení</w:t>
      </w:r>
    </w:p>
    <w:p w:rsidR="00D81982" w:rsidRPr="0062628E" w:rsidRDefault="006F48AB" w:rsidP="000C165D">
      <w:pPr>
        <w:pStyle w:val="Odstavecseseznamem"/>
        <w:numPr>
          <w:ilvl w:val="0"/>
          <w:numId w:val="2"/>
        </w:numPr>
        <w:spacing w:line="276" w:lineRule="auto"/>
        <w:rPr>
          <w:color w:val="auto"/>
          <w:u w:val="single"/>
        </w:rPr>
      </w:pPr>
      <w:r w:rsidRPr="0062628E">
        <w:rPr>
          <w:color w:val="auto"/>
          <w:u w:val="single"/>
        </w:rPr>
        <w:t>Provoz a vnitřní režim mateřské školy</w:t>
      </w:r>
    </w:p>
    <w:p w:rsidR="00D81982" w:rsidRPr="0062628E" w:rsidRDefault="008946FD" w:rsidP="000C165D">
      <w:pPr>
        <w:pStyle w:val="Odstavecseseznamem"/>
        <w:spacing w:line="276" w:lineRule="auto"/>
        <w:ind w:left="1040" w:firstLine="0"/>
        <w:rPr>
          <w:color w:val="auto"/>
        </w:rPr>
      </w:pPr>
      <w:r w:rsidRPr="0062628E">
        <w:rPr>
          <w:color w:val="auto"/>
        </w:rPr>
        <w:t>2.1</w:t>
      </w:r>
      <w:r w:rsidR="006F48AB" w:rsidRPr="0062628E">
        <w:rPr>
          <w:color w:val="auto"/>
        </w:rPr>
        <w:t>. Zápis a přijímací řízení do mateřské školy</w:t>
      </w:r>
    </w:p>
    <w:p w:rsidR="00F60F8D" w:rsidRDefault="008946FD" w:rsidP="000C165D">
      <w:pPr>
        <w:pStyle w:val="Odstavecseseznamem"/>
        <w:spacing w:line="276" w:lineRule="auto"/>
        <w:ind w:left="1040" w:firstLine="0"/>
        <w:rPr>
          <w:color w:val="auto"/>
        </w:rPr>
      </w:pPr>
      <w:r w:rsidRPr="0062628E">
        <w:rPr>
          <w:color w:val="auto"/>
        </w:rPr>
        <w:t>2.2</w:t>
      </w:r>
      <w:r w:rsidR="006F48AB" w:rsidRPr="0062628E">
        <w:rPr>
          <w:color w:val="auto"/>
        </w:rPr>
        <w:t xml:space="preserve">. </w:t>
      </w:r>
      <w:r w:rsidR="00F60F8D" w:rsidRPr="00F60F8D">
        <w:rPr>
          <w:rFonts w:eastAsia="Times New Roman"/>
          <w:color w:val="333333"/>
          <w:szCs w:val="24"/>
          <w:lang w:eastAsia="cs-CZ"/>
        </w:rPr>
        <w:t>Individuální vzdělávání</w:t>
      </w:r>
    </w:p>
    <w:p w:rsidR="00D81982" w:rsidRPr="0062628E" w:rsidRDefault="00F60F8D" w:rsidP="000C165D">
      <w:pPr>
        <w:pStyle w:val="Odstavecseseznamem"/>
        <w:spacing w:line="276" w:lineRule="auto"/>
        <w:ind w:left="1040" w:firstLine="0"/>
        <w:rPr>
          <w:color w:val="auto"/>
        </w:rPr>
      </w:pPr>
      <w:r>
        <w:rPr>
          <w:color w:val="auto"/>
        </w:rPr>
        <w:t xml:space="preserve">2.3. </w:t>
      </w:r>
      <w:r w:rsidR="006F48AB" w:rsidRPr="0062628E">
        <w:rPr>
          <w:color w:val="auto"/>
        </w:rPr>
        <w:t>Provoz mateřské školy</w:t>
      </w:r>
      <w:r>
        <w:rPr>
          <w:color w:val="auto"/>
        </w:rPr>
        <w:t xml:space="preserve"> a r</w:t>
      </w:r>
      <w:r w:rsidRPr="0062628E">
        <w:rPr>
          <w:color w:val="auto"/>
        </w:rPr>
        <w:t>ežim dne</w:t>
      </w:r>
    </w:p>
    <w:p w:rsidR="00D81982" w:rsidRPr="0062628E" w:rsidRDefault="008946FD" w:rsidP="000C165D">
      <w:pPr>
        <w:pStyle w:val="Odstavecseseznamem"/>
        <w:spacing w:line="276" w:lineRule="auto"/>
        <w:ind w:left="1040" w:firstLine="0"/>
        <w:rPr>
          <w:color w:val="auto"/>
        </w:rPr>
      </w:pPr>
      <w:r w:rsidRPr="0062628E">
        <w:rPr>
          <w:color w:val="auto"/>
        </w:rPr>
        <w:t>2.</w:t>
      </w:r>
      <w:r w:rsidR="00F60F8D">
        <w:rPr>
          <w:color w:val="auto"/>
        </w:rPr>
        <w:t>4</w:t>
      </w:r>
      <w:r w:rsidR="006F48AB" w:rsidRPr="0062628E">
        <w:rPr>
          <w:color w:val="auto"/>
        </w:rPr>
        <w:t xml:space="preserve">. </w:t>
      </w:r>
      <w:r w:rsidR="00F60F8D" w:rsidRPr="0062628E">
        <w:rPr>
          <w:color w:val="auto"/>
        </w:rPr>
        <w:t>Docházka dětí a jejich omlouvání</w:t>
      </w:r>
    </w:p>
    <w:p w:rsidR="00D81982" w:rsidRPr="0062628E" w:rsidRDefault="008946FD" w:rsidP="000C165D">
      <w:pPr>
        <w:pStyle w:val="Odstavecseseznamem"/>
        <w:spacing w:line="276" w:lineRule="auto"/>
        <w:ind w:left="1040" w:firstLine="0"/>
        <w:rPr>
          <w:color w:val="auto"/>
        </w:rPr>
      </w:pPr>
      <w:r w:rsidRPr="0062628E">
        <w:rPr>
          <w:color w:val="auto"/>
        </w:rPr>
        <w:t>2.</w:t>
      </w:r>
      <w:r w:rsidR="00F60F8D">
        <w:rPr>
          <w:color w:val="auto"/>
        </w:rPr>
        <w:t>5</w:t>
      </w:r>
      <w:r w:rsidR="006F48AB" w:rsidRPr="0062628E">
        <w:rPr>
          <w:color w:val="auto"/>
        </w:rPr>
        <w:t xml:space="preserve">. </w:t>
      </w:r>
      <w:r w:rsidR="00F60F8D">
        <w:rPr>
          <w:color w:val="auto"/>
        </w:rPr>
        <w:t>Povinné předškolní vzdělávání</w:t>
      </w:r>
    </w:p>
    <w:p w:rsidR="00D81982" w:rsidRPr="0062628E" w:rsidRDefault="008946FD" w:rsidP="000C165D">
      <w:pPr>
        <w:pStyle w:val="Odstavecseseznamem"/>
        <w:spacing w:line="276" w:lineRule="auto"/>
        <w:ind w:left="1040" w:firstLine="0"/>
        <w:rPr>
          <w:color w:val="auto"/>
        </w:rPr>
      </w:pPr>
      <w:r w:rsidRPr="0062628E">
        <w:rPr>
          <w:color w:val="auto"/>
        </w:rPr>
        <w:t>2.</w:t>
      </w:r>
      <w:r w:rsidR="00F60F8D">
        <w:rPr>
          <w:color w:val="auto"/>
        </w:rPr>
        <w:t>6</w:t>
      </w:r>
      <w:r w:rsidR="006F48AB" w:rsidRPr="0062628E">
        <w:rPr>
          <w:color w:val="auto"/>
        </w:rPr>
        <w:t>. Stravování</w:t>
      </w:r>
    </w:p>
    <w:p w:rsidR="00D81982" w:rsidRPr="0062628E" w:rsidRDefault="008946FD" w:rsidP="000C165D">
      <w:pPr>
        <w:pStyle w:val="Odstavecseseznamem"/>
        <w:spacing w:line="276" w:lineRule="auto"/>
        <w:ind w:left="1040" w:firstLine="0"/>
        <w:rPr>
          <w:bCs/>
          <w:color w:val="auto"/>
        </w:rPr>
      </w:pPr>
      <w:r w:rsidRPr="0062628E">
        <w:rPr>
          <w:color w:val="auto"/>
        </w:rPr>
        <w:t>2.</w:t>
      </w:r>
      <w:r w:rsidR="00F60F8D">
        <w:rPr>
          <w:color w:val="auto"/>
        </w:rPr>
        <w:t>7</w:t>
      </w:r>
      <w:r w:rsidR="006F48AB" w:rsidRPr="0062628E">
        <w:rPr>
          <w:color w:val="auto"/>
        </w:rPr>
        <w:t xml:space="preserve">. </w:t>
      </w:r>
      <w:r w:rsidR="006F48AB" w:rsidRPr="0062628E">
        <w:rPr>
          <w:bCs/>
          <w:color w:val="auto"/>
        </w:rPr>
        <w:t>Oblečení a hygienické potřeby dětí v</w:t>
      </w:r>
      <w:r w:rsidR="00CD0232" w:rsidRPr="0062628E">
        <w:rPr>
          <w:bCs/>
          <w:color w:val="auto"/>
        </w:rPr>
        <w:t> </w:t>
      </w:r>
      <w:r w:rsidR="006F48AB" w:rsidRPr="0062628E">
        <w:rPr>
          <w:bCs/>
          <w:color w:val="auto"/>
        </w:rPr>
        <w:t>MŠ</w:t>
      </w:r>
    </w:p>
    <w:p w:rsidR="00CD0232" w:rsidRPr="0062628E" w:rsidRDefault="008946FD" w:rsidP="000C165D">
      <w:pPr>
        <w:pStyle w:val="Odstavecseseznamem"/>
        <w:spacing w:line="276" w:lineRule="auto"/>
        <w:ind w:left="1040" w:firstLine="0"/>
        <w:rPr>
          <w:bCs/>
          <w:color w:val="auto"/>
        </w:rPr>
      </w:pPr>
      <w:r w:rsidRPr="0062628E">
        <w:rPr>
          <w:bCs/>
          <w:color w:val="auto"/>
        </w:rPr>
        <w:t>2.</w:t>
      </w:r>
      <w:r w:rsidR="00F60F8D">
        <w:rPr>
          <w:bCs/>
          <w:color w:val="auto"/>
        </w:rPr>
        <w:t>8</w:t>
      </w:r>
      <w:r w:rsidR="00CD0232" w:rsidRPr="0062628E">
        <w:rPr>
          <w:bCs/>
          <w:color w:val="auto"/>
        </w:rPr>
        <w:t>. Úplata za předškolní vzdělávání</w:t>
      </w:r>
    </w:p>
    <w:p w:rsidR="00C61963" w:rsidRPr="0062628E" w:rsidRDefault="00C61963" w:rsidP="000C165D">
      <w:pPr>
        <w:spacing w:line="276" w:lineRule="auto"/>
        <w:jc w:val="left"/>
        <w:rPr>
          <w:color w:val="auto"/>
        </w:rPr>
      </w:pPr>
      <w:r w:rsidRPr="0062628E">
        <w:rPr>
          <w:color w:val="auto"/>
        </w:rPr>
        <w:t xml:space="preserve">      </w:t>
      </w:r>
      <w:r w:rsidR="008946FD" w:rsidRPr="0062628E">
        <w:rPr>
          <w:color w:val="auto"/>
        </w:rPr>
        <w:t>2.</w:t>
      </w:r>
      <w:r w:rsidR="00F60F8D">
        <w:rPr>
          <w:color w:val="auto"/>
        </w:rPr>
        <w:t>9</w:t>
      </w:r>
      <w:r w:rsidRPr="0062628E">
        <w:rPr>
          <w:color w:val="auto"/>
        </w:rPr>
        <w:t>. Podmínky pro ukončení vzdělávání v mateřské škole</w:t>
      </w:r>
    </w:p>
    <w:p w:rsidR="00D81982" w:rsidRPr="0062628E" w:rsidRDefault="006F48AB" w:rsidP="000C165D">
      <w:pPr>
        <w:spacing w:line="276" w:lineRule="auto"/>
        <w:rPr>
          <w:color w:val="auto"/>
          <w:u w:val="single"/>
        </w:rPr>
      </w:pPr>
      <w:r w:rsidRPr="0062628E">
        <w:rPr>
          <w:color w:val="auto"/>
        </w:rPr>
        <w:t xml:space="preserve">3.   </w:t>
      </w:r>
      <w:r w:rsidRPr="0062628E">
        <w:rPr>
          <w:color w:val="auto"/>
          <w:u w:val="single"/>
        </w:rPr>
        <w:t>Zajištění bezpečnosti a ochrany zdraví dětí</w:t>
      </w:r>
    </w:p>
    <w:p w:rsidR="00D81982" w:rsidRPr="0062628E" w:rsidRDefault="006F48AB" w:rsidP="000C165D">
      <w:pPr>
        <w:spacing w:line="276" w:lineRule="auto"/>
        <w:rPr>
          <w:color w:val="auto"/>
        </w:rPr>
      </w:pPr>
      <w:r w:rsidRPr="0062628E">
        <w:rPr>
          <w:color w:val="auto"/>
        </w:rPr>
        <w:t xml:space="preserve">     3.1. Zdraví</w:t>
      </w:r>
    </w:p>
    <w:p w:rsidR="00D81982" w:rsidRPr="0062628E" w:rsidRDefault="006F48AB" w:rsidP="000C165D">
      <w:pPr>
        <w:spacing w:line="276" w:lineRule="auto"/>
        <w:rPr>
          <w:rFonts w:eastAsia="Times New Roman"/>
          <w:color w:val="auto"/>
          <w:lang w:eastAsia="cs-CZ"/>
        </w:rPr>
      </w:pPr>
      <w:r w:rsidRPr="0062628E">
        <w:rPr>
          <w:color w:val="auto"/>
        </w:rPr>
        <w:t xml:space="preserve">     3.2. </w:t>
      </w:r>
      <w:r w:rsidRPr="0062628E">
        <w:rPr>
          <w:rFonts w:eastAsia="Times New Roman"/>
          <w:color w:val="auto"/>
          <w:lang w:eastAsia="cs-CZ"/>
        </w:rPr>
        <w:t>Zásady bezpečnosti při práci s dětmi</w:t>
      </w:r>
    </w:p>
    <w:p w:rsidR="00D81982" w:rsidRPr="0062628E" w:rsidRDefault="006F48AB" w:rsidP="000C165D">
      <w:pPr>
        <w:spacing w:line="276" w:lineRule="auto"/>
        <w:jc w:val="left"/>
        <w:rPr>
          <w:rFonts w:eastAsia="Times New Roman"/>
          <w:color w:val="auto"/>
          <w:lang w:eastAsia="cs-CZ"/>
        </w:rPr>
      </w:pPr>
      <w:r w:rsidRPr="0062628E">
        <w:rPr>
          <w:rFonts w:eastAsia="Times New Roman"/>
          <w:color w:val="auto"/>
          <w:lang w:eastAsia="cs-CZ"/>
        </w:rPr>
        <w:t xml:space="preserve">     3.3. Ochrana před sociálně patologickými jevy, před projevy diskriminace,</w:t>
      </w:r>
    </w:p>
    <w:p w:rsidR="00D81982" w:rsidRPr="0062628E" w:rsidRDefault="006F48AB" w:rsidP="000C165D">
      <w:pPr>
        <w:spacing w:line="276" w:lineRule="auto"/>
        <w:jc w:val="left"/>
        <w:rPr>
          <w:rFonts w:eastAsia="Times New Roman"/>
          <w:color w:val="auto"/>
          <w:lang w:eastAsia="cs-CZ"/>
        </w:rPr>
      </w:pPr>
      <w:r w:rsidRPr="0062628E">
        <w:rPr>
          <w:rFonts w:eastAsia="Times New Roman"/>
          <w:color w:val="auto"/>
          <w:lang w:eastAsia="cs-CZ"/>
        </w:rPr>
        <w:t xml:space="preserve">            nepřátelství nebo násilí</w:t>
      </w:r>
    </w:p>
    <w:p w:rsidR="00D81982" w:rsidRPr="0062628E" w:rsidRDefault="006F48AB" w:rsidP="000C165D">
      <w:pPr>
        <w:spacing w:line="276" w:lineRule="auto"/>
        <w:ind w:left="331" w:firstLine="378"/>
        <w:jc w:val="left"/>
        <w:rPr>
          <w:rFonts w:eastAsia="Times New Roman"/>
          <w:color w:val="auto"/>
          <w:lang w:eastAsia="cs-CZ"/>
        </w:rPr>
      </w:pPr>
      <w:r w:rsidRPr="0062628E">
        <w:rPr>
          <w:rFonts w:eastAsia="Times New Roman"/>
          <w:color w:val="auto"/>
          <w:lang w:eastAsia="cs-CZ"/>
        </w:rPr>
        <w:t xml:space="preserve">     3.4. Zacházení s majetkem školy</w:t>
      </w:r>
    </w:p>
    <w:p w:rsidR="00D81982" w:rsidRPr="0062628E" w:rsidRDefault="006F48AB" w:rsidP="000C165D">
      <w:pPr>
        <w:spacing w:line="276" w:lineRule="auto"/>
        <w:ind w:left="680" w:firstLine="0"/>
        <w:rPr>
          <w:color w:val="auto"/>
        </w:rPr>
      </w:pPr>
      <w:r w:rsidRPr="0062628E">
        <w:rPr>
          <w:color w:val="auto"/>
        </w:rPr>
        <w:t xml:space="preserve">4.  </w:t>
      </w:r>
      <w:r w:rsidRPr="0062628E">
        <w:rPr>
          <w:color w:val="auto"/>
          <w:u w:val="single"/>
        </w:rPr>
        <w:t>Práva a povinnosti dětí a jejich zákonných zástupců</w:t>
      </w:r>
    </w:p>
    <w:p w:rsidR="00D81982" w:rsidRPr="0062628E" w:rsidRDefault="006F48AB" w:rsidP="000C165D">
      <w:pPr>
        <w:spacing w:line="276" w:lineRule="auto"/>
        <w:ind w:left="1040" w:firstLine="0"/>
        <w:rPr>
          <w:color w:val="auto"/>
        </w:rPr>
      </w:pPr>
      <w:r w:rsidRPr="0062628E">
        <w:rPr>
          <w:color w:val="auto"/>
        </w:rPr>
        <w:t>4.1. Práva a povinnosti dětí</w:t>
      </w:r>
    </w:p>
    <w:p w:rsidR="00D81982" w:rsidRPr="0062628E" w:rsidRDefault="006F48AB" w:rsidP="000C165D">
      <w:pPr>
        <w:spacing w:line="276" w:lineRule="auto"/>
        <w:rPr>
          <w:color w:val="auto"/>
        </w:rPr>
      </w:pPr>
      <w:r w:rsidRPr="0062628E">
        <w:rPr>
          <w:color w:val="auto"/>
        </w:rPr>
        <w:t xml:space="preserve">      4.2. Práva a povinnosti zákonných zástupců</w:t>
      </w:r>
    </w:p>
    <w:p w:rsidR="00C1515D" w:rsidRDefault="00CD0232" w:rsidP="00F60F8D">
      <w:pPr>
        <w:spacing w:line="276" w:lineRule="auto"/>
        <w:rPr>
          <w:color w:val="auto"/>
        </w:rPr>
      </w:pPr>
      <w:r w:rsidRPr="0062628E">
        <w:rPr>
          <w:color w:val="auto"/>
        </w:rPr>
        <w:t>5.</w:t>
      </w:r>
      <w:r w:rsidR="006F48AB" w:rsidRPr="0062628E">
        <w:rPr>
          <w:color w:val="auto"/>
        </w:rPr>
        <w:t xml:space="preserve">  </w:t>
      </w:r>
      <w:r w:rsidR="006F48AB" w:rsidRPr="0062628E">
        <w:rPr>
          <w:color w:val="auto"/>
          <w:u w:val="single"/>
        </w:rPr>
        <w:t>Závěr</w:t>
      </w:r>
      <w:r w:rsidR="006F48AB" w:rsidRPr="0062628E">
        <w:rPr>
          <w:color w:val="auto"/>
        </w:rPr>
        <w:t xml:space="preserve"> </w:t>
      </w:r>
    </w:p>
    <w:p w:rsidR="007460F0" w:rsidRDefault="007460F0" w:rsidP="00F60F8D">
      <w:pPr>
        <w:spacing w:line="276" w:lineRule="auto"/>
        <w:rPr>
          <w:color w:val="auto"/>
        </w:rPr>
      </w:pPr>
    </w:p>
    <w:p w:rsidR="007460F0" w:rsidRPr="0062628E" w:rsidRDefault="007460F0" w:rsidP="00F60F8D">
      <w:pPr>
        <w:spacing w:line="276" w:lineRule="auto"/>
        <w:rPr>
          <w:color w:val="auto"/>
        </w:rPr>
      </w:pPr>
    </w:p>
    <w:p w:rsidR="00D81982" w:rsidRPr="0062628E" w:rsidRDefault="006F48AB">
      <w:pPr>
        <w:spacing w:line="276" w:lineRule="auto"/>
        <w:ind w:firstLine="0"/>
        <w:jc w:val="left"/>
        <w:rPr>
          <w:color w:val="auto"/>
        </w:rPr>
      </w:pPr>
      <w:r w:rsidRPr="0062628E">
        <w:rPr>
          <w:b/>
          <w:color w:val="auto"/>
          <w:sz w:val="28"/>
          <w:szCs w:val="28"/>
        </w:rPr>
        <w:t xml:space="preserve">1. </w:t>
      </w:r>
      <w:r w:rsidRPr="0062628E">
        <w:rPr>
          <w:b/>
          <w:color w:val="auto"/>
          <w:sz w:val="28"/>
          <w:szCs w:val="28"/>
          <w:u w:val="single"/>
        </w:rPr>
        <w:t xml:space="preserve">OBECNÁ </w:t>
      </w:r>
      <w:r w:rsidR="00AC719E">
        <w:rPr>
          <w:b/>
          <w:color w:val="auto"/>
          <w:sz w:val="28"/>
          <w:szCs w:val="28"/>
          <w:u w:val="single"/>
        </w:rPr>
        <w:t xml:space="preserve"> </w:t>
      </w:r>
      <w:r w:rsidRPr="0062628E">
        <w:rPr>
          <w:b/>
          <w:color w:val="auto"/>
          <w:sz w:val="28"/>
          <w:szCs w:val="28"/>
          <w:u w:val="single"/>
        </w:rPr>
        <w:t>USTANOVENÍ</w:t>
      </w:r>
    </w:p>
    <w:p w:rsidR="00D81982" w:rsidRPr="0062628E" w:rsidRDefault="00D81982">
      <w:pPr>
        <w:spacing w:line="276" w:lineRule="auto"/>
        <w:ind w:firstLine="0"/>
        <w:jc w:val="left"/>
        <w:rPr>
          <w:b/>
          <w:color w:val="auto"/>
          <w:szCs w:val="24"/>
          <w:u w:val="single"/>
        </w:rPr>
      </w:pPr>
    </w:p>
    <w:p w:rsidR="00D81982" w:rsidRDefault="006F48AB" w:rsidP="000C165D">
      <w:pPr>
        <w:spacing w:line="276" w:lineRule="auto"/>
        <w:ind w:firstLine="0"/>
        <w:rPr>
          <w:color w:val="auto"/>
        </w:rPr>
      </w:pPr>
      <w:r w:rsidRPr="0062628E">
        <w:rPr>
          <w:color w:val="auto"/>
        </w:rPr>
        <w:t>Školní řád Mateřské školy Vestec, příspěvkové organizace, se sídlem U Hřiště 576, Vestec</w:t>
      </w:r>
      <w:r w:rsidR="00F60F8D">
        <w:rPr>
          <w:color w:val="auto"/>
        </w:rPr>
        <w:t>,</w:t>
      </w:r>
      <w:r w:rsidRPr="0062628E">
        <w:rPr>
          <w:color w:val="auto"/>
        </w:rPr>
        <w:t xml:space="preserve"> 252 </w:t>
      </w:r>
      <w:r w:rsidR="00F60F8D">
        <w:rPr>
          <w:color w:val="auto"/>
        </w:rPr>
        <w:t>50</w:t>
      </w:r>
      <w:r w:rsidRPr="0062628E">
        <w:rPr>
          <w:color w:val="auto"/>
        </w:rPr>
        <w:t xml:space="preserve"> byl zpracován v souladu s těmito platnými právními normami a předpisy: </w:t>
      </w:r>
    </w:p>
    <w:p w:rsidR="00AC719E" w:rsidRPr="0062628E" w:rsidRDefault="00AC719E" w:rsidP="000C165D">
      <w:pPr>
        <w:spacing w:line="276" w:lineRule="auto"/>
        <w:ind w:firstLine="0"/>
        <w:rPr>
          <w:color w:val="auto"/>
        </w:rPr>
      </w:pPr>
    </w:p>
    <w:p w:rsidR="00231CD7" w:rsidRPr="0062628E" w:rsidRDefault="006F48AB" w:rsidP="000C165D">
      <w:pPr>
        <w:pStyle w:val="Default"/>
        <w:numPr>
          <w:ilvl w:val="0"/>
          <w:numId w:val="24"/>
        </w:numPr>
        <w:spacing w:line="276" w:lineRule="auto"/>
        <w:jc w:val="both"/>
        <w:rPr>
          <w:color w:val="auto"/>
        </w:rPr>
      </w:pPr>
      <w:r w:rsidRPr="0062628E">
        <w:rPr>
          <w:color w:val="auto"/>
        </w:rPr>
        <w:t>Zákon č. 561/2004 Sb. o předškolním, základním, středním, vyšším odborném a j</w:t>
      </w:r>
      <w:r w:rsidR="00CE29AC" w:rsidRPr="0062628E">
        <w:rPr>
          <w:color w:val="auto"/>
        </w:rPr>
        <w:t>iném vzděláváni (školský zákon) ve znění pozdějších předpisů</w:t>
      </w:r>
      <w:r w:rsidR="00231CD7" w:rsidRPr="0062628E">
        <w:rPr>
          <w:color w:val="auto"/>
        </w:rPr>
        <w:t>,</w:t>
      </w:r>
    </w:p>
    <w:p w:rsidR="00D81982" w:rsidRPr="0062628E" w:rsidRDefault="00231CD7" w:rsidP="000C165D">
      <w:pPr>
        <w:pStyle w:val="Default"/>
        <w:numPr>
          <w:ilvl w:val="0"/>
          <w:numId w:val="24"/>
        </w:numPr>
        <w:spacing w:line="276" w:lineRule="auto"/>
        <w:jc w:val="both"/>
        <w:rPr>
          <w:color w:val="auto"/>
        </w:rPr>
      </w:pPr>
      <w:r w:rsidRPr="0062628E">
        <w:rPr>
          <w:color w:val="auto"/>
        </w:rPr>
        <w:t xml:space="preserve">Zákony </w:t>
      </w:r>
      <w:r w:rsidR="00CE29AC" w:rsidRPr="0062628E">
        <w:rPr>
          <w:color w:val="auto"/>
        </w:rPr>
        <w:t>č. 258/2004 Sb., o ochraně veřejného zdraví, č. 117/1995 Sb., o sociální podpoře, vyhlášky č. 107/2005 Sb., o školním stravování, vyhlášky č. 64/2005 Sb., o evidenci úrazů a vyhlášky č. 410/2</w:t>
      </w:r>
      <w:r w:rsidRPr="0062628E">
        <w:rPr>
          <w:color w:val="auto"/>
        </w:rPr>
        <w:t>005, o hygienických,</w:t>
      </w:r>
    </w:p>
    <w:p w:rsidR="00D81982" w:rsidRPr="0062628E" w:rsidRDefault="006F48AB" w:rsidP="000C165D">
      <w:pPr>
        <w:pStyle w:val="Odstavecseseznamem"/>
        <w:numPr>
          <w:ilvl w:val="0"/>
          <w:numId w:val="24"/>
        </w:numPr>
        <w:spacing w:line="276" w:lineRule="auto"/>
        <w:rPr>
          <w:color w:val="auto"/>
        </w:rPr>
      </w:pPr>
      <w:r w:rsidRPr="0062628E">
        <w:rPr>
          <w:color w:val="auto"/>
        </w:rPr>
        <w:t xml:space="preserve">Vyhláška MŠMT ČR č. 14/2005 Sb., o předškolním vzdělávání </w:t>
      </w:r>
    </w:p>
    <w:p w:rsidR="00D81982" w:rsidRDefault="00D81982">
      <w:pPr>
        <w:rPr>
          <w:b/>
          <w:bCs/>
          <w:color w:val="auto"/>
        </w:rPr>
      </w:pPr>
    </w:p>
    <w:p w:rsidR="003F03D0" w:rsidRDefault="003F03D0">
      <w:pPr>
        <w:rPr>
          <w:b/>
          <w:bCs/>
          <w:color w:val="auto"/>
        </w:rPr>
      </w:pPr>
    </w:p>
    <w:p w:rsidR="003F03D0" w:rsidRDefault="003F03D0">
      <w:pPr>
        <w:rPr>
          <w:b/>
          <w:bCs/>
          <w:color w:val="auto"/>
        </w:rPr>
      </w:pPr>
    </w:p>
    <w:p w:rsidR="003F03D0" w:rsidRPr="0062628E" w:rsidRDefault="003F03D0">
      <w:pPr>
        <w:rPr>
          <w:b/>
          <w:bCs/>
          <w:color w:val="auto"/>
        </w:rPr>
      </w:pPr>
    </w:p>
    <w:p w:rsidR="00D81982" w:rsidRPr="0062628E" w:rsidRDefault="00B518B2">
      <w:pPr>
        <w:spacing w:line="276" w:lineRule="auto"/>
        <w:ind w:firstLine="0"/>
        <w:jc w:val="left"/>
        <w:rPr>
          <w:b/>
          <w:color w:val="auto"/>
          <w:sz w:val="28"/>
          <w:szCs w:val="28"/>
        </w:rPr>
      </w:pPr>
      <w:r w:rsidRPr="0062628E">
        <w:rPr>
          <w:b/>
          <w:bCs/>
          <w:color w:val="auto"/>
          <w:sz w:val="28"/>
          <w:szCs w:val="28"/>
        </w:rPr>
        <w:lastRenderedPageBreak/>
        <w:t xml:space="preserve">2. </w:t>
      </w:r>
      <w:r w:rsidRPr="0062628E">
        <w:rPr>
          <w:b/>
          <w:bCs/>
          <w:color w:val="auto"/>
          <w:sz w:val="28"/>
          <w:szCs w:val="28"/>
          <w:u w:val="single"/>
        </w:rPr>
        <w:t>PROVOZ</w:t>
      </w:r>
      <w:r w:rsidR="006F48AB" w:rsidRPr="0062628E">
        <w:rPr>
          <w:b/>
          <w:bCs/>
          <w:color w:val="auto"/>
          <w:sz w:val="28"/>
          <w:szCs w:val="28"/>
          <w:u w:val="single"/>
        </w:rPr>
        <w:t xml:space="preserve"> </w:t>
      </w:r>
      <w:r w:rsidR="00AC719E">
        <w:rPr>
          <w:b/>
          <w:bCs/>
          <w:color w:val="auto"/>
          <w:sz w:val="28"/>
          <w:szCs w:val="28"/>
          <w:u w:val="single"/>
        </w:rPr>
        <w:t xml:space="preserve"> </w:t>
      </w:r>
      <w:r w:rsidR="006F48AB" w:rsidRPr="0062628E">
        <w:rPr>
          <w:b/>
          <w:bCs/>
          <w:color w:val="auto"/>
          <w:sz w:val="28"/>
          <w:szCs w:val="28"/>
          <w:u w:val="single"/>
        </w:rPr>
        <w:t xml:space="preserve">A VNITŘNÍ </w:t>
      </w:r>
      <w:r w:rsidR="00AC719E">
        <w:rPr>
          <w:b/>
          <w:bCs/>
          <w:color w:val="auto"/>
          <w:sz w:val="28"/>
          <w:szCs w:val="28"/>
          <w:u w:val="single"/>
        </w:rPr>
        <w:t xml:space="preserve"> </w:t>
      </w:r>
      <w:r w:rsidR="006F48AB" w:rsidRPr="0062628E">
        <w:rPr>
          <w:b/>
          <w:bCs/>
          <w:color w:val="auto"/>
          <w:sz w:val="28"/>
          <w:szCs w:val="28"/>
          <w:u w:val="single"/>
        </w:rPr>
        <w:t xml:space="preserve">REŽIM </w:t>
      </w:r>
      <w:r w:rsidR="00AC719E">
        <w:rPr>
          <w:b/>
          <w:bCs/>
          <w:color w:val="auto"/>
          <w:sz w:val="28"/>
          <w:szCs w:val="28"/>
          <w:u w:val="single"/>
        </w:rPr>
        <w:t xml:space="preserve"> </w:t>
      </w:r>
      <w:r w:rsidR="006F48AB" w:rsidRPr="0062628E">
        <w:rPr>
          <w:b/>
          <w:bCs/>
          <w:color w:val="auto"/>
          <w:sz w:val="28"/>
          <w:szCs w:val="28"/>
          <w:u w:val="single"/>
        </w:rPr>
        <w:t xml:space="preserve">MATEŘSKÉ </w:t>
      </w:r>
      <w:r w:rsidR="00AC719E">
        <w:rPr>
          <w:b/>
          <w:bCs/>
          <w:color w:val="auto"/>
          <w:sz w:val="28"/>
          <w:szCs w:val="28"/>
          <w:u w:val="single"/>
        </w:rPr>
        <w:t xml:space="preserve"> </w:t>
      </w:r>
      <w:r w:rsidR="006F48AB" w:rsidRPr="0062628E">
        <w:rPr>
          <w:b/>
          <w:bCs/>
          <w:color w:val="auto"/>
          <w:sz w:val="28"/>
          <w:szCs w:val="28"/>
          <w:u w:val="single"/>
        </w:rPr>
        <w:t>ŠKOLY</w:t>
      </w:r>
    </w:p>
    <w:p w:rsidR="00D81982" w:rsidRPr="0062628E" w:rsidRDefault="00D81982">
      <w:pPr>
        <w:spacing w:line="276" w:lineRule="auto"/>
        <w:ind w:firstLine="0"/>
        <w:rPr>
          <w:b/>
          <w:color w:val="auto"/>
        </w:rPr>
      </w:pPr>
    </w:p>
    <w:p w:rsidR="00D81982" w:rsidRPr="0062628E" w:rsidRDefault="0062628E">
      <w:pPr>
        <w:pStyle w:val="Odstavecseseznamem"/>
        <w:numPr>
          <w:ilvl w:val="0"/>
          <w:numId w:val="5"/>
        </w:numPr>
        <w:spacing w:line="276" w:lineRule="auto"/>
        <w:rPr>
          <w:color w:val="auto"/>
        </w:rPr>
      </w:pPr>
      <w:r>
        <w:rPr>
          <w:color w:val="auto"/>
        </w:rPr>
        <w:t>P</w:t>
      </w:r>
      <w:r w:rsidR="006F48AB" w:rsidRPr="0062628E">
        <w:rPr>
          <w:color w:val="auto"/>
        </w:rPr>
        <w:t xml:space="preserve">okyny, aktuální informace, různá sdělení jsou zveřejňována na nástěnkách v jednotlivých šatnách, na webových stránkách mateřské školy, na informační nástěnce v hale. </w:t>
      </w:r>
    </w:p>
    <w:p w:rsidR="00D81982" w:rsidRPr="0062628E" w:rsidRDefault="006F48AB">
      <w:pPr>
        <w:pStyle w:val="Odstavecseseznamem"/>
        <w:numPr>
          <w:ilvl w:val="0"/>
          <w:numId w:val="5"/>
        </w:numPr>
        <w:spacing w:line="276" w:lineRule="auto"/>
        <w:rPr>
          <w:color w:val="auto"/>
        </w:rPr>
      </w:pPr>
      <w:r w:rsidRPr="0062628E">
        <w:rPr>
          <w:color w:val="auto"/>
        </w:rPr>
        <w:t xml:space="preserve">Konzultace s ředitelkou nebo jinými pracovníky školy lze dohodnout předem ústně nebo telefonicky. </w:t>
      </w:r>
    </w:p>
    <w:p w:rsidR="00D81982" w:rsidRPr="0062628E" w:rsidRDefault="00D81982">
      <w:pPr>
        <w:pStyle w:val="Odstavecseseznamem"/>
        <w:spacing w:line="276" w:lineRule="auto"/>
        <w:ind w:left="0" w:firstLine="0"/>
        <w:rPr>
          <w:color w:val="auto"/>
        </w:rPr>
      </w:pPr>
    </w:p>
    <w:p w:rsidR="00D81982" w:rsidRPr="0062628E" w:rsidRDefault="008946FD">
      <w:pPr>
        <w:spacing w:line="276" w:lineRule="auto"/>
        <w:ind w:firstLine="0"/>
        <w:rPr>
          <w:color w:val="auto"/>
        </w:rPr>
      </w:pPr>
      <w:r w:rsidRPr="0062628E">
        <w:rPr>
          <w:b/>
          <w:bCs/>
          <w:color w:val="auto"/>
        </w:rPr>
        <w:t>2.1</w:t>
      </w:r>
      <w:r w:rsidR="006F48AB" w:rsidRPr="0062628E">
        <w:rPr>
          <w:b/>
          <w:bCs/>
          <w:color w:val="auto"/>
        </w:rPr>
        <w:t xml:space="preserve">.  Zápis a přijímací řízení do mateřské školy </w:t>
      </w:r>
    </w:p>
    <w:p w:rsidR="00D81982" w:rsidRPr="0062628E" w:rsidRDefault="006F48AB">
      <w:pPr>
        <w:pStyle w:val="Odstavecseseznamem"/>
        <w:numPr>
          <w:ilvl w:val="0"/>
          <w:numId w:val="6"/>
        </w:numPr>
        <w:spacing w:line="276" w:lineRule="auto"/>
        <w:rPr>
          <w:color w:val="auto"/>
        </w:rPr>
      </w:pPr>
      <w:r w:rsidRPr="0062628E">
        <w:rPr>
          <w:color w:val="auto"/>
        </w:rPr>
        <w:t xml:space="preserve">Ředitelka MŠ stanoví po dohodě se zřizovatelem místo, termín a dobu pro podání žádostí o přijetí dětí k předškolnímu vzdělávání </w:t>
      </w:r>
      <w:r w:rsidR="00477E3C" w:rsidRPr="00286748">
        <w:rPr>
          <w:color w:val="auto"/>
        </w:rPr>
        <w:t xml:space="preserve">a zápisu k povinnému předškolnímu vzdělávání dle zákona č. 178/2016 Sb. </w:t>
      </w:r>
      <w:r w:rsidRPr="00286748">
        <w:rPr>
          <w:color w:val="auto"/>
        </w:rPr>
        <w:t>pro následující</w:t>
      </w:r>
      <w:r w:rsidRPr="0062628E">
        <w:rPr>
          <w:color w:val="auto"/>
        </w:rPr>
        <w:t xml:space="preserve"> školní rok a zveřejní je způsobem v místě obvyklým (prostřednictvím webových stránek MŠ a obce, vyvěšením na úřední desce, Vesteckých listů). </w:t>
      </w:r>
    </w:p>
    <w:p w:rsidR="00D81982" w:rsidRPr="0062628E" w:rsidRDefault="006F48AB">
      <w:pPr>
        <w:pStyle w:val="Odstavecseseznamem"/>
        <w:numPr>
          <w:ilvl w:val="0"/>
          <w:numId w:val="6"/>
        </w:numPr>
        <w:spacing w:line="276" w:lineRule="auto"/>
        <w:rPr>
          <w:color w:val="auto"/>
        </w:rPr>
      </w:pPr>
      <w:r w:rsidRPr="0062628E">
        <w:rPr>
          <w:color w:val="auto"/>
        </w:rPr>
        <w:t xml:space="preserve">Pravidla pro přijímání dětí do MŠ pro daný školní rok stanovuje ředitelka MŠ.             O přijetí či nepřijetí dítěte do MŠ rozhoduje ředitelka MŠ. S termínem o vydání rozhodnutí jsou zákonní zástupce seznámení u zápisu. Rozhodnutí o přijetí do MŠ se oznamují zveřejněním seznamu uchazečů na veřejném místě pod přiděleným registračním číslem. Zveřejněním seznamu se považují rozhodnutí, kterým se vyhovuje za oznámená. Rozhodnutí o nepřijetí obdrží zákonní zástupci dítěte osobně nebo poštou. </w:t>
      </w:r>
    </w:p>
    <w:p w:rsidR="00D81982" w:rsidRPr="0062628E" w:rsidRDefault="006F48AB">
      <w:pPr>
        <w:pStyle w:val="Odstavecseseznamem"/>
        <w:numPr>
          <w:ilvl w:val="0"/>
          <w:numId w:val="6"/>
        </w:numPr>
        <w:spacing w:line="276" w:lineRule="auto"/>
        <w:rPr>
          <w:color w:val="auto"/>
        </w:rPr>
      </w:pPr>
      <w:r w:rsidRPr="0062628E">
        <w:rPr>
          <w:color w:val="auto"/>
        </w:rPr>
        <w:t>Děti mohou být přijímány na zkušební dobu 3 měsíců. Účelem zkušebního pobytu dítěte je zjistit, zda dítě docházku do mateřské školy zvládne. Pokud se dítě nebude schopno přizpůsobit v této době, bude možné po projednání s vedením školy a školským poradenským zařízením a po vyrozumění rodičů ukončit docházku do MŠ.</w:t>
      </w:r>
    </w:p>
    <w:p w:rsidR="00044157" w:rsidRPr="00044157" w:rsidRDefault="006F48AB" w:rsidP="00044157">
      <w:pPr>
        <w:pStyle w:val="Odstavecseseznamem"/>
        <w:numPr>
          <w:ilvl w:val="0"/>
          <w:numId w:val="6"/>
        </w:numPr>
        <w:spacing w:line="276" w:lineRule="auto"/>
        <w:rPr>
          <w:color w:val="auto"/>
        </w:rPr>
      </w:pPr>
      <w:r w:rsidRPr="0062628E">
        <w:rPr>
          <w:color w:val="auto"/>
        </w:rPr>
        <w:t xml:space="preserve">O přijetí dítěte se zdravotním postižením rozhoduje ředitelka na základě písemného vyjádření školského poradenského zařízení a pediatra. </w:t>
      </w:r>
    </w:p>
    <w:p w:rsidR="00F60F8D" w:rsidRDefault="00F60F8D" w:rsidP="009642B2">
      <w:pPr>
        <w:suppressAutoHyphens w:val="0"/>
        <w:spacing w:line="240" w:lineRule="auto"/>
        <w:ind w:firstLine="0"/>
        <w:rPr>
          <w:rFonts w:eastAsia="Times New Roman"/>
          <w:b/>
          <w:color w:val="333333"/>
          <w:szCs w:val="24"/>
          <w:lang w:eastAsia="cs-CZ"/>
        </w:rPr>
      </w:pPr>
    </w:p>
    <w:p w:rsidR="00032E72" w:rsidRPr="00044157" w:rsidRDefault="00044157" w:rsidP="00044157">
      <w:pPr>
        <w:spacing w:line="276" w:lineRule="auto"/>
        <w:ind w:firstLine="0"/>
        <w:rPr>
          <w:rFonts w:eastAsia="Times New Roman"/>
          <w:szCs w:val="24"/>
          <w:lang w:eastAsia="cs-CZ"/>
        </w:rPr>
      </w:pPr>
      <w:r w:rsidRPr="00044157">
        <w:rPr>
          <w:b/>
          <w:bCs/>
          <w:color w:val="auto"/>
          <w:szCs w:val="24"/>
        </w:rPr>
        <w:t xml:space="preserve">2.2. </w:t>
      </w:r>
      <w:r w:rsidR="00032E72" w:rsidRPr="00286748">
        <w:rPr>
          <w:rFonts w:eastAsia="Times New Roman"/>
          <w:b/>
          <w:color w:val="333333"/>
          <w:szCs w:val="24"/>
          <w:lang w:eastAsia="cs-CZ"/>
        </w:rPr>
        <w:t>Individuální vzdělávání</w:t>
      </w:r>
      <w:r w:rsidR="00032E72" w:rsidRPr="00286748">
        <w:rPr>
          <w:rFonts w:ascii="PT Sans" w:eastAsia="Times New Roman" w:hAnsi="PT Sans"/>
          <w:color w:val="333333"/>
          <w:szCs w:val="24"/>
          <w:lang w:eastAsia="cs-CZ"/>
        </w:rPr>
        <w:t xml:space="preserve"> </w:t>
      </w:r>
    </w:p>
    <w:p w:rsidR="0068043E" w:rsidRPr="00340C7B" w:rsidRDefault="009642B2" w:rsidP="00340C7B">
      <w:pPr>
        <w:pStyle w:val="Odstavecseseznamem"/>
        <w:numPr>
          <w:ilvl w:val="0"/>
          <w:numId w:val="6"/>
        </w:numPr>
        <w:spacing w:line="276" w:lineRule="auto"/>
        <w:rPr>
          <w:color w:val="auto"/>
        </w:rPr>
      </w:pPr>
      <w:r w:rsidRPr="00340C7B">
        <w:rPr>
          <w:color w:val="auto"/>
        </w:rPr>
        <w:t xml:space="preserve">Zákonní zástupci </w:t>
      </w:r>
      <w:r w:rsidR="0068043E" w:rsidRPr="00340C7B">
        <w:rPr>
          <w:color w:val="auto"/>
        </w:rPr>
        <w:t xml:space="preserve">písemně </w:t>
      </w:r>
      <w:r w:rsidR="00032E72" w:rsidRPr="00340C7B">
        <w:rPr>
          <w:color w:val="auto"/>
        </w:rPr>
        <w:t>oznám</w:t>
      </w:r>
      <w:r w:rsidRPr="00340C7B">
        <w:rPr>
          <w:color w:val="auto"/>
        </w:rPr>
        <w:t>í</w:t>
      </w:r>
      <w:r w:rsidR="00032E72" w:rsidRPr="00340C7B">
        <w:rPr>
          <w:color w:val="auto"/>
        </w:rPr>
        <w:t xml:space="preserve"> </w:t>
      </w:r>
      <w:r w:rsidR="0068043E" w:rsidRPr="00340C7B">
        <w:rPr>
          <w:color w:val="auto"/>
        </w:rPr>
        <w:t>i</w:t>
      </w:r>
      <w:r w:rsidRPr="00340C7B">
        <w:rPr>
          <w:color w:val="auto"/>
        </w:rPr>
        <w:t xml:space="preserve">ndividuální vzdělávání </w:t>
      </w:r>
      <w:r w:rsidR="00032E72" w:rsidRPr="00340C7B">
        <w:rPr>
          <w:color w:val="auto"/>
        </w:rPr>
        <w:t>ředitel</w:t>
      </w:r>
      <w:r w:rsidRPr="00340C7B">
        <w:rPr>
          <w:color w:val="auto"/>
        </w:rPr>
        <w:t>ce</w:t>
      </w:r>
      <w:r w:rsidR="00032E72" w:rsidRPr="00340C7B">
        <w:rPr>
          <w:color w:val="auto"/>
        </w:rPr>
        <w:t xml:space="preserve"> </w:t>
      </w:r>
      <w:r w:rsidRPr="00340C7B">
        <w:rPr>
          <w:color w:val="auto"/>
        </w:rPr>
        <w:t xml:space="preserve">MŠ </w:t>
      </w:r>
      <w:r w:rsidR="00032E72" w:rsidRPr="00340C7B">
        <w:rPr>
          <w:color w:val="auto"/>
        </w:rPr>
        <w:t xml:space="preserve">nejpozději </w:t>
      </w:r>
      <w:r w:rsidR="00032E72" w:rsidRPr="00340C7B">
        <w:rPr>
          <w:b/>
          <w:color w:val="auto"/>
        </w:rPr>
        <w:t>tři</w:t>
      </w:r>
      <w:r w:rsidR="00032E72" w:rsidRPr="00340C7B">
        <w:rPr>
          <w:color w:val="auto"/>
        </w:rPr>
        <w:t xml:space="preserve"> </w:t>
      </w:r>
      <w:r w:rsidR="00032E72" w:rsidRPr="00340C7B">
        <w:rPr>
          <w:b/>
          <w:color w:val="auto"/>
        </w:rPr>
        <w:t>měsíce</w:t>
      </w:r>
      <w:r w:rsidR="00032E72" w:rsidRPr="00340C7B">
        <w:rPr>
          <w:color w:val="auto"/>
        </w:rPr>
        <w:t xml:space="preserve"> před začátkem školního roku, ve kterém se má dítě začít povinně vzdělávat. </w:t>
      </w:r>
    </w:p>
    <w:p w:rsidR="003332C8" w:rsidRPr="00340C7B" w:rsidRDefault="00032E72" w:rsidP="00340C7B">
      <w:pPr>
        <w:pStyle w:val="Odstavecseseznamem"/>
        <w:numPr>
          <w:ilvl w:val="0"/>
          <w:numId w:val="6"/>
        </w:numPr>
        <w:spacing w:line="276" w:lineRule="auto"/>
        <w:rPr>
          <w:color w:val="auto"/>
        </w:rPr>
      </w:pPr>
      <w:r w:rsidRPr="00340C7B">
        <w:rPr>
          <w:color w:val="auto"/>
        </w:rPr>
        <w:t xml:space="preserve">Oznámení o individuálním vzdělávání </w:t>
      </w:r>
      <w:r w:rsidR="0068043E" w:rsidRPr="00340C7B">
        <w:rPr>
          <w:color w:val="auto"/>
        </w:rPr>
        <w:t xml:space="preserve">musí </w:t>
      </w:r>
      <w:r w:rsidRPr="00340C7B">
        <w:rPr>
          <w:color w:val="auto"/>
        </w:rPr>
        <w:t>obsah</w:t>
      </w:r>
      <w:r w:rsidR="0068043E" w:rsidRPr="00340C7B">
        <w:rPr>
          <w:color w:val="auto"/>
        </w:rPr>
        <w:t>ovat</w:t>
      </w:r>
      <w:r w:rsidRPr="00340C7B">
        <w:rPr>
          <w:color w:val="auto"/>
        </w:rPr>
        <w:t xml:space="preserve"> identifikační údaje dítěte (jméno a příjmení, rodné číslo, místo trvalého pobytu), období, po které bude dítě individuálně vzděláváno a důvody pro individuální vzdělávání.</w:t>
      </w:r>
    </w:p>
    <w:p w:rsidR="003332C8" w:rsidRPr="00340C7B" w:rsidRDefault="00B01673" w:rsidP="00340C7B">
      <w:pPr>
        <w:pStyle w:val="Odstavecseseznamem"/>
        <w:numPr>
          <w:ilvl w:val="0"/>
          <w:numId w:val="6"/>
        </w:numPr>
        <w:spacing w:line="276" w:lineRule="auto"/>
        <w:rPr>
          <w:color w:val="auto"/>
        </w:rPr>
      </w:pPr>
      <w:r w:rsidRPr="00340C7B">
        <w:rPr>
          <w:color w:val="auto"/>
        </w:rPr>
        <w:t>Z</w:t>
      </w:r>
      <w:r w:rsidR="00032E72" w:rsidRPr="00340C7B">
        <w:rPr>
          <w:color w:val="auto"/>
        </w:rPr>
        <w:t>ákonn</w:t>
      </w:r>
      <w:r w:rsidR="003332C8" w:rsidRPr="00340C7B">
        <w:rPr>
          <w:color w:val="auto"/>
        </w:rPr>
        <w:t>í</w:t>
      </w:r>
      <w:r w:rsidR="00032E72" w:rsidRPr="00340C7B">
        <w:rPr>
          <w:color w:val="auto"/>
        </w:rPr>
        <w:t xml:space="preserve"> zástupci </w:t>
      </w:r>
      <w:r w:rsidR="003332C8" w:rsidRPr="00340C7B">
        <w:rPr>
          <w:color w:val="auto"/>
        </w:rPr>
        <w:t xml:space="preserve">na doporučení MŠ rozvíjejí dítě v </w:t>
      </w:r>
      <w:r w:rsidR="00032E72" w:rsidRPr="00340C7B">
        <w:rPr>
          <w:color w:val="auto"/>
        </w:rPr>
        <w:t>oblast</w:t>
      </w:r>
      <w:r w:rsidR="003332C8" w:rsidRPr="00340C7B">
        <w:rPr>
          <w:color w:val="auto"/>
        </w:rPr>
        <w:t>ech</w:t>
      </w:r>
      <w:r w:rsidR="00032E72" w:rsidRPr="00340C7B">
        <w:rPr>
          <w:color w:val="auto"/>
        </w:rPr>
        <w:t xml:space="preserve"> z rámcového vzdělávacího programu pro předškolní vzdělávání</w:t>
      </w:r>
      <w:r w:rsidR="003332C8" w:rsidRPr="00340C7B">
        <w:rPr>
          <w:color w:val="auto"/>
        </w:rPr>
        <w:t>.</w:t>
      </w:r>
    </w:p>
    <w:p w:rsidR="003332C8" w:rsidRPr="00340C7B" w:rsidRDefault="003332C8" w:rsidP="00340C7B">
      <w:pPr>
        <w:pStyle w:val="Odstavecseseznamem"/>
        <w:numPr>
          <w:ilvl w:val="0"/>
          <w:numId w:val="6"/>
        </w:numPr>
        <w:spacing w:line="276" w:lineRule="auto"/>
        <w:rPr>
          <w:color w:val="auto"/>
        </w:rPr>
      </w:pPr>
      <w:r w:rsidRPr="00340C7B">
        <w:rPr>
          <w:rFonts w:hint="eastAsia"/>
          <w:color w:val="auto"/>
        </w:rPr>
        <w:t>Ú</w:t>
      </w:r>
      <w:r w:rsidR="00B01673" w:rsidRPr="00340C7B">
        <w:rPr>
          <w:color w:val="auto"/>
        </w:rPr>
        <w:t>roveň</w:t>
      </w:r>
      <w:r w:rsidRPr="00340C7B">
        <w:rPr>
          <w:color w:val="auto"/>
        </w:rPr>
        <w:t xml:space="preserve"> osvojení očekávaných výstupů bude ověřena čtvrté úterý v měsíci listopadu od 8:00 do 11:00 hodin, náhradní termín je stanoven na první pondělí v měsíci prosinci od 8:00 do 11:00 hodin v MŠ.</w:t>
      </w:r>
    </w:p>
    <w:p w:rsidR="00032E72" w:rsidRPr="00340C7B" w:rsidRDefault="00032E72" w:rsidP="00340C7B">
      <w:pPr>
        <w:pStyle w:val="Odstavecseseznamem"/>
        <w:numPr>
          <w:ilvl w:val="0"/>
          <w:numId w:val="6"/>
        </w:numPr>
        <w:spacing w:line="276" w:lineRule="auto"/>
        <w:rPr>
          <w:color w:val="auto"/>
        </w:rPr>
      </w:pPr>
      <w:r w:rsidRPr="00340C7B">
        <w:rPr>
          <w:color w:val="auto"/>
        </w:rPr>
        <w:t>Pokud se zákonný zástupce s dítětem nedostaví k ověření v řádném ani náhradním termínu, ředitel</w:t>
      </w:r>
      <w:r w:rsidR="00B01673" w:rsidRPr="00340C7B">
        <w:rPr>
          <w:color w:val="auto"/>
        </w:rPr>
        <w:t>ka</w:t>
      </w:r>
      <w:r w:rsidRPr="00340C7B">
        <w:rPr>
          <w:color w:val="auto"/>
        </w:rPr>
        <w:t xml:space="preserve"> </w:t>
      </w:r>
      <w:r w:rsidR="00B01673" w:rsidRPr="00340C7B">
        <w:rPr>
          <w:color w:val="auto"/>
        </w:rPr>
        <w:t>MŠ</w:t>
      </w:r>
      <w:r w:rsidRPr="00340C7B">
        <w:rPr>
          <w:color w:val="auto"/>
        </w:rPr>
        <w:t xml:space="preserve"> ukončí individuální vzdělávání. Dítě tak musí neprodleně zahájit docházku do mateřské školy, není již možné dítě opětovně individuálně vzdělávat.</w:t>
      </w:r>
    </w:p>
    <w:p w:rsidR="00D81982" w:rsidRPr="0062628E" w:rsidRDefault="00044157">
      <w:pPr>
        <w:spacing w:line="276" w:lineRule="auto"/>
        <w:ind w:firstLine="0"/>
        <w:rPr>
          <w:color w:val="auto"/>
        </w:rPr>
      </w:pPr>
      <w:r>
        <w:rPr>
          <w:b/>
          <w:bCs/>
          <w:color w:val="auto"/>
        </w:rPr>
        <w:lastRenderedPageBreak/>
        <w:t>2.3</w:t>
      </w:r>
      <w:r w:rsidR="006F48AB" w:rsidRPr="0062628E">
        <w:rPr>
          <w:b/>
          <w:bCs/>
          <w:color w:val="auto"/>
        </w:rPr>
        <w:t xml:space="preserve">. Provoz mateřské školy </w:t>
      </w:r>
      <w:r w:rsidR="001625F1">
        <w:rPr>
          <w:b/>
          <w:bCs/>
          <w:color w:val="auto"/>
        </w:rPr>
        <w:t xml:space="preserve">a režim dne </w:t>
      </w:r>
    </w:p>
    <w:p w:rsidR="003F5312" w:rsidRPr="0062628E" w:rsidRDefault="006F48AB" w:rsidP="003F5312">
      <w:pPr>
        <w:pStyle w:val="Odstavecseseznamem"/>
        <w:numPr>
          <w:ilvl w:val="0"/>
          <w:numId w:val="7"/>
        </w:numPr>
        <w:spacing w:line="276" w:lineRule="auto"/>
        <w:rPr>
          <w:color w:val="auto"/>
        </w:rPr>
      </w:pPr>
      <w:r w:rsidRPr="0062628E">
        <w:rPr>
          <w:color w:val="auto"/>
        </w:rPr>
        <w:t xml:space="preserve">Provozní doba mateřské školy je </w:t>
      </w:r>
      <w:r w:rsidRPr="0062628E">
        <w:rPr>
          <w:b/>
          <w:bCs/>
          <w:color w:val="auto"/>
        </w:rPr>
        <w:t xml:space="preserve">od 7 do 17 hodin </w:t>
      </w:r>
      <w:r w:rsidRPr="0062628E">
        <w:rPr>
          <w:color w:val="auto"/>
        </w:rPr>
        <w:t xml:space="preserve">a je stanovena po dohodě se zřizovatelem. </w:t>
      </w:r>
    </w:p>
    <w:p w:rsidR="00D81982" w:rsidRPr="0062628E" w:rsidRDefault="006F48AB" w:rsidP="003F5312">
      <w:pPr>
        <w:pStyle w:val="Odstavecseseznamem"/>
        <w:numPr>
          <w:ilvl w:val="0"/>
          <w:numId w:val="7"/>
        </w:numPr>
        <w:spacing w:line="276" w:lineRule="auto"/>
        <w:rPr>
          <w:color w:val="auto"/>
        </w:rPr>
      </w:pPr>
      <w:r w:rsidRPr="0062628E">
        <w:rPr>
          <w:color w:val="auto"/>
        </w:rPr>
        <w:t xml:space="preserve">Doba příchodu dětí do MŠ je v době </w:t>
      </w:r>
      <w:r w:rsidRPr="0062628E">
        <w:rPr>
          <w:b/>
          <w:bCs/>
          <w:color w:val="auto"/>
        </w:rPr>
        <w:t xml:space="preserve">od 7 do 8:30 hod. </w:t>
      </w:r>
      <w:r w:rsidRPr="0062628E">
        <w:rPr>
          <w:color w:val="auto"/>
        </w:rPr>
        <w:t xml:space="preserve">Poté se MŠ z bezpečnostních důvodů uzamyká. Po předchozí dohodě s pedagogem se lze dostavit s dítětem i později. </w:t>
      </w:r>
    </w:p>
    <w:p w:rsidR="00D81982" w:rsidRPr="0062628E" w:rsidRDefault="006F48AB">
      <w:pPr>
        <w:pStyle w:val="Odstavecseseznamem"/>
        <w:numPr>
          <w:ilvl w:val="0"/>
          <w:numId w:val="7"/>
        </w:numPr>
        <w:spacing w:line="276" w:lineRule="auto"/>
        <w:rPr>
          <w:color w:val="auto"/>
        </w:rPr>
      </w:pPr>
      <w:r w:rsidRPr="0062628E">
        <w:rPr>
          <w:color w:val="auto"/>
        </w:rPr>
        <w:t xml:space="preserve">Děti do MŠ nebudou přebírány před zahájením provozu tj. před 7 hodinou. </w:t>
      </w:r>
    </w:p>
    <w:p w:rsidR="00D81982" w:rsidRPr="0062628E" w:rsidRDefault="006F48AB">
      <w:pPr>
        <w:pStyle w:val="Odstavecseseznamem"/>
        <w:numPr>
          <w:ilvl w:val="0"/>
          <w:numId w:val="7"/>
        </w:numPr>
        <w:spacing w:line="276" w:lineRule="auto"/>
        <w:rPr>
          <w:color w:val="auto"/>
        </w:rPr>
      </w:pPr>
      <w:r w:rsidRPr="0062628E">
        <w:rPr>
          <w:color w:val="auto"/>
        </w:rPr>
        <w:t xml:space="preserve">Po obědě děti odcházejí </w:t>
      </w:r>
      <w:r w:rsidRPr="0062628E">
        <w:rPr>
          <w:b/>
          <w:bCs/>
          <w:color w:val="auto"/>
        </w:rPr>
        <w:t>od 12:45 do 13 hodin</w:t>
      </w:r>
      <w:r w:rsidRPr="0062628E">
        <w:rPr>
          <w:color w:val="auto"/>
        </w:rPr>
        <w:t xml:space="preserve">, odpoledne potom </w:t>
      </w:r>
      <w:r w:rsidRPr="0062628E">
        <w:rPr>
          <w:b/>
          <w:bCs/>
          <w:color w:val="auto"/>
        </w:rPr>
        <w:t>od 15 hodin</w:t>
      </w:r>
      <w:r w:rsidRPr="0062628E">
        <w:rPr>
          <w:color w:val="auto"/>
        </w:rPr>
        <w:t xml:space="preserve">. Mimo uvedenou dobu je škola uzamčena. </w:t>
      </w:r>
    </w:p>
    <w:p w:rsidR="00D81982" w:rsidRPr="0062628E" w:rsidRDefault="006F48AB">
      <w:pPr>
        <w:pStyle w:val="Odstavecseseznamem"/>
        <w:numPr>
          <w:ilvl w:val="0"/>
          <w:numId w:val="7"/>
        </w:numPr>
        <w:spacing w:line="276" w:lineRule="auto"/>
        <w:rPr>
          <w:color w:val="auto"/>
        </w:rPr>
      </w:pPr>
      <w:r w:rsidRPr="0062628E">
        <w:rPr>
          <w:color w:val="auto"/>
        </w:rPr>
        <w:t xml:space="preserve">Zákonní zástupci </w:t>
      </w:r>
      <w:r w:rsidR="004F08F6" w:rsidRPr="0062628E">
        <w:rPr>
          <w:color w:val="auto"/>
        </w:rPr>
        <w:t>si vyzvedávají dítě ve třídě či zahradě</w:t>
      </w:r>
      <w:r w:rsidR="00F1196C" w:rsidRPr="0062628E">
        <w:rPr>
          <w:color w:val="auto"/>
        </w:rPr>
        <w:t xml:space="preserve">. Škola se zamyká v 17:00 a </w:t>
      </w:r>
      <w:r w:rsidR="004F08F6" w:rsidRPr="0062628E">
        <w:rPr>
          <w:color w:val="auto"/>
        </w:rPr>
        <w:t xml:space="preserve">je </w:t>
      </w:r>
      <w:r w:rsidR="00F1196C" w:rsidRPr="0062628E">
        <w:rPr>
          <w:color w:val="auto"/>
        </w:rPr>
        <w:t xml:space="preserve">nutné </w:t>
      </w:r>
      <w:r w:rsidR="004F08F6" w:rsidRPr="0062628E">
        <w:rPr>
          <w:color w:val="auto"/>
        </w:rPr>
        <w:t xml:space="preserve">do této doby </w:t>
      </w:r>
      <w:r w:rsidR="00F1196C" w:rsidRPr="0062628E">
        <w:rPr>
          <w:color w:val="auto"/>
        </w:rPr>
        <w:t>budovu školy opustit</w:t>
      </w:r>
      <w:r w:rsidRPr="0062628E">
        <w:rPr>
          <w:color w:val="auto"/>
        </w:rPr>
        <w:t>. Ve výjimečných případech se může rodič telefonicky omluvit, že přijde později (dopravní kalamita, neočekávaná událost).</w:t>
      </w:r>
    </w:p>
    <w:p w:rsidR="00D81982" w:rsidRPr="0062628E" w:rsidRDefault="006F48AB">
      <w:pPr>
        <w:pStyle w:val="Odstavecseseznamem"/>
        <w:numPr>
          <w:ilvl w:val="0"/>
          <w:numId w:val="7"/>
        </w:numPr>
        <w:spacing w:line="276" w:lineRule="auto"/>
        <w:rPr>
          <w:color w:val="auto"/>
        </w:rPr>
      </w:pPr>
      <w:r w:rsidRPr="0062628E">
        <w:rPr>
          <w:color w:val="auto"/>
        </w:rPr>
        <w:t xml:space="preserve">Veškeré pozdní příchody jsou porušením školního řádu a budou zaznamenány. Rodič je povinen tyto záznamy stvrdit svým podpisem. Opakované pozdní příchody jsou porušením školního řádu a dítěti může být po předchozím upozornění ukončeno vzdělávání v mateřské škole. </w:t>
      </w:r>
    </w:p>
    <w:p w:rsidR="00D81982" w:rsidRPr="0062628E" w:rsidRDefault="006F48AB">
      <w:pPr>
        <w:pStyle w:val="Odstavecseseznamem"/>
        <w:numPr>
          <w:ilvl w:val="0"/>
          <w:numId w:val="7"/>
        </w:numPr>
        <w:spacing w:line="276" w:lineRule="auto"/>
        <w:rPr>
          <w:color w:val="auto"/>
        </w:rPr>
      </w:pPr>
      <w:r w:rsidRPr="0062628E">
        <w:rPr>
          <w:color w:val="auto"/>
        </w:rPr>
        <w:t>Pokud si pověřená osoba nevyzvedne dítě do stanovené doby, příslušn</w:t>
      </w:r>
      <w:r w:rsidR="005A4058">
        <w:rPr>
          <w:color w:val="auto"/>
        </w:rPr>
        <w:t>á</w:t>
      </w:r>
      <w:r w:rsidRPr="0062628E">
        <w:rPr>
          <w:color w:val="auto"/>
        </w:rPr>
        <w:t xml:space="preserve"> </w:t>
      </w:r>
      <w:r w:rsidR="00E360E3">
        <w:rPr>
          <w:color w:val="auto"/>
        </w:rPr>
        <w:t>učitel</w:t>
      </w:r>
      <w:r w:rsidR="005A4058">
        <w:rPr>
          <w:color w:val="auto"/>
        </w:rPr>
        <w:t>ka</w:t>
      </w:r>
      <w:r w:rsidR="00E360E3">
        <w:rPr>
          <w:color w:val="auto"/>
        </w:rPr>
        <w:t xml:space="preserve"> mateřské školy</w:t>
      </w:r>
      <w:r w:rsidRPr="0062628E">
        <w:rPr>
          <w:color w:val="auto"/>
        </w:rPr>
        <w:t xml:space="preserve">: </w:t>
      </w:r>
    </w:p>
    <w:p w:rsidR="00D81982" w:rsidRPr="0062628E" w:rsidRDefault="006F48AB">
      <w:pPr>
        <w:spacing w:line="276" w:lineRule="auto"/>
        <w:rPr>
          <w:color w:val="auto"/>
        </w:rPr>
      </w:pPr>
      <w:r w:rsidRPr="0062628E">
        <w:rPr>
          <w:color w:val="auto"/>
        </w:rPr>
        <w:t xml:space="preserve">a) se pokusí pověřené osoby kontaktovat telefonicky, </w:t>
      </w:r>
    </w:p>
    <w:p w:rsidR="00D81982" w:rsidRPr="0062628E" w:rsidRDefault="006F48AB">
      <w:pPr>
        <w:spacing w:line="276" w:lineRule="auto"/>
        <w:rPr>
          <w:color w:val="auto"/>
        </w:rPr>
      </w:pPr>
      <w:r w:rsidRPr="0062628E">
        <w:rPr>
          <w:color w:val="auto"/>
        </w:rPr>
        <w:t xml:space="preserve">b) informuje ředitelku školy, </w:t>
      </w:r>
    </w:p>
    <w:p w:rsidR="00D81982" w:rsidRPr="0062628E" w:rsidRDefault="006F48AB">
      <w:pPr>
        <w:spacing w:line="276" w:lineRule="auto"/>
        <w:rPr>
          <w:color w:val="auto"/>
        </w:rPr>
      </w:pPr>
      <w:r w:rsidRPr="0062628E">
        <w:rPr>
          <w:color w:val="auto"/>
        </w:rPr>
        <w:t xml:space="preserve">c) řídí se postupem doporučeným MŠMT – kontaktuje prostřednictvím Městské policie </w:t>
      </w:r>
      <w:r w:rsidRPr="0062628E">
        <w:rPr>
          <w:color w:val="auto"/>
        </w:rPr>
        <w:tab/>
        <w:t xml:space="preserve">v obci OSPOD - Odbor  sociálně právní ochrany dětí, se snahou o předání dítěte. </w:t>
      </w:r>
      <w:r w:rsidRPr="0062628E">
        <w:rPr>
          <w:color w:val="auto"/>
        </w:rPr>
        <w:tab/>
        <w:t xml:space="preserve">V krajním případě předá dítě do azylového zařízení. </w:t>
      </w:r>
      <w:r w:rsidRPr="0062628E">
        <w:rPr>
          <w:color w:val="auto"/>
          <w:shd w:val="clear" w:color="auto" w:fill="FFFFFF"/>
        </w:rPr>
        <w:t xml:space="preserve"> </w:t>
      </w:r>
    </w:p>
    <w:p w:rsidR="00D81982" w:rsidRPr="0062628E" w:rsidRDefault="00E360E3">
      <w:pPr>
        <w:pStyle w:val="Odstavecseseznamem"/>
        <w:numPr>
          <w:ilvl w:val="0"/>
          <w:numId w:val="8"/>
        </w:numPr>
        <w:spacing w:line="276" w:lineRule="auto"/>
        <w:rPr>
          <w:color w:val="auto"/>
        </w:rPr>
      </w:pPr>
      <w:r>
        <w:rPr>
          <w:color w:val="auto"/>
        </w:rPr>
        <w:t>Učitel</w:t>
      </w:r>
      <w:r w:rsidR="005A4058">
        <w:rPr>
          <w:color w:val="auto"/>
        </w:rPr>
        <w:t>ka</w:t>
      </w:r>
      <w:r>
        <w:rPr>
          <w:color w:val="auto"/>
        </w:rPr>
        <w:t xml:space="preserve"> mateřské školy</w:t>
      </w:r>
      <w:r w:rsidR="006F48AB" w:rsidRPr="0062628E">
        <w:rPr>
          <w:color w:val="auto"/>
        </w:rPr>
        <w:t xml:space="preserve"> předá dítě zákonnému zástupci po skončení jeho vzdělávání přímo ve třídě, popřípadě na školní zahradě mateřské školy a to v době určené mateřskou školou k přebírání dětí zákonnými zástupci a zároveň poskytne případné informace týkající se pobytu dítěte v mateřské škole.</w:t>
      </w:r>
      <w:r w:rsidR="006F48AB" w:rsidRPr="0062628E">
        <w:rPr>
          <w:rFonts w:eastAsia="Times New Roman"/>
          <w:color w:val="auto"/>
          <w:lang w:eastAsia="cs-CZ"/>
        </w:rPr>
        <w:t xml:space="preserve"> V mateřské škole pobývají zákonní zástupci jen po dobu nezbytně nutnou pro převlečení dítěte v šatně a předání dítěte </w:t>
      </w:r>
      <w:r w:rsidR="00CB3774">
        <w:rPr>
          <w:rFonts w:eastAsia="Times New Roman"/>
          <w:color w:val="auto"/>
          <w:lang w:eastAsia="cs-CZ"/>
        </w:rPr>
        <w:t>učitel</w:t>
      </w:r>
      <w:r w:rsidR="005A4058">
        <w:rPr>
          <w:rFonts w:eastAsia="Times New Roman"/>
          <w:color w:val="auto"/>
          <w:lang w:eastAsia="cs-CZ"/>
        </w:rPr>
        <w:t>ce</w:t>
      </w:r>
      <w:r w:rsidR="00CB3774">
        <w:rPr>
          <w:rFonts w:eastAsia="Times New Roman"/>
          <w:color w:val="auto"/>
          <w:lang w:eastAsia="cs-CZ"/>
        </w:rPr>
        <w:t xml:space="preserve"> mateřské školy</w:t>
      </w:r>
      <w:r w:rsidR="006F48AB" w:rsidRPr="0062628E">
        <w:rPr>
          <w:rFonts w:eastAsia="Times New Roman"/>
          <w:color w:val="auto"/>
          <w:lang w:eastAsia="cs-CZ"/>
        </w:rPr>
        <w:t xml:space="preserve"> do třídy a odpoledne při </w:t>
      </w:r>
      <w:r w:rsidR="00017FF8" w:rsidRPr="0062628E">
        <w:rPr>
          <w:rFonts w:eastAsia="Times New Roman"/>
          <w:color w:val="auto"/>
          <w:lang w:eastAsia="cs-CZ"/>
        </w:rPr>
        <w:t>vyzvedávání</w:t>
      </w:r>
      <w:r w:rsidR="006F48AB" w:rsidRPr="0062628E">
        <w:rPr>
          <w:rFonts w:eastAsia="Times New Roman"/>
          <w:color w:val="auto"/>
          <w:lang w:eastAsia="cs-CZ"/>
        </w:rPr>
        <w:t xml:space="preserve"> dětí ze třídy nebo školní zahrady.</w:t>
      </w:r>
    </w:p>
    <w:p w:rsidR="00D81982" w:rsidRPr="0062628E" w:rsidRDefault="006F48AB">
      <w:pPr>
        <w:pStyle w:val="Odstavecseseznamem"/>
        <w:numPr>
          <w:ilvl w:val="0"/>
          <w:numId w:val="8"/>
        </w:numPr>
        <w:spacing w:line="276" w:lineRule="auto"/>
        <w:rPr>
          <w:color w:val="auto"/>
        </w:rPr>
      </w:pPr>
      <w:r w:rsidRPr="0062628E">
        <w:rPr>
          <w:color w:val="auto"/>
        </w:rPr>
        <w:t>Pověřené osobě předá pedagog dítě pouze na základě písemného zmocnění této osoby zákonným zástupcem (formuláře u třídních učitelek), trvalé pověření j</w:t>
      </w:r>
      <w:r w:rsidR="005A4058">
        <w:rPr>
          <w:color w:val="auto"/>
        </w:rPr>
        <w:t>e</w:t>
      </w:r>
      <w:r w:rsidRPr="0062628E">
        <w:rPr>
          <w:color w:val="auto"/>
        </w:rPr>
        <w:t xml:space="preserve"> uvedené v evidenčním listě.</w:t>
      </w:r>
    </w:p>
    <w:p w:rsidR="00D81982" w:rsidRPr="0062628E" w:rsidRDefault="006F48AB">
      <w:pPr>
        <w:pStyle w:val="Odstavecseseznamem"/>
        <w:numPr>
          <w:ilvl w:val="0"/>
          <w:numId w:val="8"/>
        </w:numPr>
        <w:spacing w:line="276" w:lineRule="auto"/>
        <w:rPr>
          <w:color w:val="auto"/>
        </w:rPr>
      </w:pPr>
      <w:r w:rsidRPr="0062628E">
        <w:rPr>
          <w:color w:val="auto"/>
        </w:rPr>
        <w:t>Prázdninový provoz je plánován po dohodě se zřizovatelem. Organizaci prázdninového provozu oznámí ředitelka dva měsíce předem. Děti je třeba závazně přihlásit.</w:t>
      </w:r>
    </w:p>
    <w:p w:rsidR="00D81982" w:rsidRPr="0062628E" w:rsidRDefault="00D81982">
      <w:pPr>
        <w:pStyle w:val="Odstavecseseznamem"/>
        <w:spacing w:line="276" w:lineRule="auto"/>
        <w:ind w:left="0" w:firstLine="0"/>
        <w:rPr>
          <w:b/>
          <w:bCs/>
          <w:color w:val="auto"/>
        </w:rPr>
      </w:pPr>
    </w:p>
    <w:p w:rsidR="00D81982" w:rsidRPr="0062628E" w:rsidRDefault="001625F1">
      <w:pPr>
        <w:spacing w:line="276" w:lineRule="auto"/>
        <w:ind w:firstLine="0"/>
        <w:rPr>
          <w:color w:val="auto"/>
        </w:rPr>
      </w:pPr>
      <w:r>
        <w:rPr>
          <w:b/>
          <w:bCs/>
          <w:color w:val="auto"/>
        </w:rPr>
        <w:t xml:space="preserve"> </w:t>
      </w:r>
      <w:r w:rsidR="006F48AB" w:rsidRPr="0062628E">
        <w:rPr>
          <w:b/>
          <w:bCs/>
          <w:color w:val="auto"/>
        </w:rPr>
        <w:t xml:space="preserve"> Režim dne </w:t>
      </w:r>
    </w:p>
    <w:p w:rsidR="00D81982" w:rsidRPr="0062628E" w:rsidRDefault="006F48AB">
      <w:pPr>
        <w:numPr>
          <w:ilvl w:val="0"/>
          <w:numId w:val="20"/>
        </w:numPr>
        <w:spacing w:line="276" w:lineRule="auto"/>
        <w:rPr>
          <w:color w:val="auto"/>
        </w:rPr>
      </w:pPr>
      <w:r w:rsidRPr="0062628E">
        <w:rPr>
          <w:color w:val="auto"/>
        </w:rPr>
        <w:t xml:space="preserve">Je stanoven pouze orientačně, je flexibilní, aby mohl reagovat na aktuální změny či změněné potřeby dětí. Třídy mají svůj denní řád, který vychází ze zájmu a potřeb dětí, respektuje vývojové a věkové zvláštnosti dětí. Ve všech činnostech převládá hra jako dominantní metoda. </w:t>
      </w:r>
    </w:p>
    <w:p w:rsidR="00477E3C" w:rsidRDefault="006F48AB" w:rsidP="00477E3C">
      <w:pPr>
        <w:numPr>
          <w:ilvl w:val="0"/>
          <w:numId w:val="20"/>
        </w:numPr>
        <w:spacing w:line="276" w:lineRule="auto"/>
        <w:rPr>
          <w:color w:val="auto"/>
        </w:rPr>
      </w:pPr>
      <w:r w:rsidRPr="0062628E">
        <w:rPr>
          <w:color w:val="auto"/>
        </w:rPr>
        <w:lastRenderedPageBreak/>
        <w:t xml:space="preserve">Základním kritériem pro uspořádání režimu dne je zajišťování správné životosprávy, intervaly mezi jídly, dostatečný pobyt venku a potřebný odpočinek. Ve všech třídách je zajištěn pitný režim. </w:t>
      </w:r>
    </w:p>
    <w:p w:rsidR="00D81982" w:rsidRPr="00477E3C" w:rsidRDefault="006F48AB" w:rsidP="00477E3C">
      <w:pPr>
        <w:numPr>
          <w:ilvl w:val="0"/>
          <w:numId w:val="20"/>
        </w:numPr>
        <w:spacing w:line="276" w:lineRule="auto"/>
        <w:rPr>
          <w:color w:val="auto"/>
        </w:rPr>
      </w:pPr>
      <w:r w:rsidRPr="00477E3C">
        <w:rPr>
          <w:rFonts w:eastAsia="Times New Roman"/>
          <w:b/>
          <w:bCs/>
          <w:color w:val="auto"/>
          <w:szCs w:val="24"/>
          <w:lang w:eastAsia="cs-CZ"/>
        </w:rPr>
        <w:t xml:space="preserve">Provoz začíná v 7 hodin - děti se scházejí v jedné ze tříd mateřské školy. </w:t>
      </w:r>
    </w:p>
    <w:p w:rsidR="00D81982" w:rsidRPr="0062628E" w:rsidRDefault="006F48AB" w:rsidP="000C165D">
      <w:pPr>
        <w:spacing w:line="276" w:lineRule="auto"/>
        <w:ind w:left="680" w:firstLine="0"/>
        <w:rPr>
          <w:color w:val="auto"/>
        </w:rPr>
      </w:pPr>
      <w:r w:rsidRPr="0062628E">
        <w:rPr>
          <w:rFonts w:eastAsia="Times New Roman"/>
          <w:b/>
          <w:bCs/>
          <w:color w:val="auto"/>
          <w:szCs w:val="24"/>
          <w:lang w:eastAsia="cs-CZ"/>
        </w:rPr>
        <w:t>Ranní činnosti od 7:30</w:t>
      </w:r>
      <w:r w:rsidR="00CB3774">
        <w:rPr>
          <w:rFonts w:eastAsia="Times New Roman"/>
          <w:b/>
          <w:bCs/>
          <w:color w:val="auto"/>
          <w:szCs w:val="24"/>
          <w:lang w:eastAsia="cs-CZ"/>
        </w:rPr>
        <w:t xml:space="preserve"> </w:t>
      </w:r>
      <w:r w:rsidRPr="0062628E">
        <w:rPr>
          <w:rFonts w:eastAsia="Times New Roman"/>
          <w:b/>
          <w:bCs/>
          <w:color w:val="auto"/>
          <w:szCs w:val="24"/>
          <w:lang w:eastAsia="cs-CZ"/>
        </w:rPr>
        <w:t>- 8:</w:t>
      </w:r>
      <w:r w:rsidR="00340C7B">
        <w:rPr>
          <w:rFonts w:eastAsia="Times New Roman"/>
          <w:b/>
          <w:bCs/>
          <w:color w:val="auto"/>
          <w:szCs w:val="24"/>
          <w:lang w:eastAsia="cs-CZ"/>
        </w:rPr>
        <w:t>30</w:t>
      </w:r>
      <w:r w:rsidRPr="0062628E">
        <w:rPr>
          <w:rFonts w:eastAsia="Times New Roman"/>
          <w:b/>
          <w:bCs/>
          <w:color w:val="auto"/>
          <w:szCs w:val="24"/>
          <w:lang w:eastAsia="cs-CZ"/>
        </w:rPr>
        <w:t xml:space="preserve"> hodin. </w:t>
      </w:r>
      <w:r w:rsidRPr="0062628E">
        <w:rPr>
          <w:rFonts w:eastAsia="Times New Roman"/>
          <w:color w:val="auto"/>
          <w:szCs w:val="24"/>
          <w:lang w:eastAsia="cs-CZ"/>
        </w:rPr>
        <w:t>Děti se věnují spontánním hrám a činnostem podle jejich volby a výběru. Rozvíjejí podněty nabídnuté paní učitelkou z oblasti jemné motoriky, rozvoje poznání a z oblasti estetické – individuální, skupinové i společné.</w:t>
      </w:r>
    </w:p>
    <w:p w:rsidR="00D81982" w:rsidRPr="0062628E" w:rsidRDefault="006F48AB" w:rsidP="000C165D">
      <w:pPr>
        <w:spacing w:line="276" w:lineRule="auto"/>
        <w:ind w:left="680" w:firstLine="0"/>
        <w:rPr>
          <w:color w:val="auto"/>
        </w:rPr>
      </w:pPr>
      <w:r w:rsidRPr="0062628E">
        <w:rPr>
          <w:rFonts w:eastAsia="Times New Roman"/>
          <w:b/>
          <w:color w:val="auto"/>
          <w:szCs w:val="24"/>
          <w:lang w:eastAsia="cs-CZ"/>
        </w:rPr>
        <w:t>8:30 – uzamčení budovy</w:t>
      </w:r>
      <w:r w:rsidR="00477E3C">
        <w:rPr>
          <w:rFonts w:eastAsia="Times New Roman"/>
          <w:b/>
          <w:color w:val="auto"/>
          <w:szCs w:val="24"/>
          <w:lang w:eastAsia="cs-CZ"/>
        </w:rPr>
        <w:t>,</w:t>
      </w:r>
      <w:r w:rsidRPr="0062628E">
        <w:rPr>
          <w:rFonts w:eastAsia="Times New Roman"/>
          <w:b/>
          <w:color w:val="auto"/>
          <w:szCs w:val="24"/>
          <w:lang w:eastAsia="cs-CZ"/>
        </w:rPr>
        <w:t xml:space="preserve"> pozdější příchody jsou možné po dohodě s třídním pedagogem nebo ředitelkou školy</w:t>
      </w:r>
      <w:r w:rsidR="00477E3C">
        <w:rPr>
          <w:rFonts w:eastAsia="Times New Roman"/>
          <w:b/>
          <w:color w:val="auto"/>
          <w:szCs w:val="24"/>
          <w:lang w:eastAsia="cs-CZ"/>
        </w:rPr>
        <w:t>.</w:t>
      </w:r>
    </w:p>
    <w:p w:rsidR="00D81982" w:rsidRPr="0062628E" w:rsidRDefault="006F48AB" w:rsidP="000C165D">
      <w:pPr>
        <w:spacing w:line="276" w:lineRule="auto"/>
        <w:ind w:left="680" w:firstLine="0"/>
        <w:rPr>
          <w:color w:val="auto"/>
        </w:rPr>
      </w:pPr>
      <w:r w:rsidRPr="0062628E">
        <w:rPr>
          <w:rFonts w:eastAsia="Times New Roman"/>
          <w:b/>
          <w:bCs/>
          <w:color w:val="auto"/>
          <w:szCs w:val="24"/>
          <w:lang w:eastAsia="cs-CZ"/>
        </w:rPr>
        <w:t xml:space="preserve">Ranní kruh, </w:t>
      </w:r>
      <w:r w:rsidR="00477E3C">
        <w:rPr>
          <w:rFonts w:eastAsia="Times New Roman"/>
          <w:b/>
          <w:bCs/>
          <w:color w:val="auto"/>
          <w:szCs w:val="24"/>
          <w:lang w:eastAsia="cs-CZ"/>
        </w:rPr>
        <w:t>m</w:t>
      </w:r>
      <w:r w:rsidRPr="0062628E">
        <w:rPr>
          <w:rFonts w:eastAsia="Times New Roman"/>
          <w:b/>
          <w:bCs/>
          <w:color w:val="auto"/>
          <w:szCs w:val="24"/>
          <w:lang w:eastAsia="cs-CZ"/>
        </w:rPr>
        <w:t>otivační cvičení 8:</w:t>
      </w:r>
      <w:r w:rsidR="00EB569D">
        <w:rPr>
          <w:rFonts w:eastAsia="Times New Roman"/>
          <w:b/>
          <w:bCs/>
          <w:color w:val="auto"/>
          <w:szCs w:val="24"/>
          <w:lang w:eastAsia="cs-CZ"/>
        </w:rPr>
        <w:t>30</w:t>
      </w:r>
      <w:r w:rsidR="00CB3774">
        <w:rPr>
          <w:rFonts w:eastAsia="Times New Roman"/>
          <w:b/>
          <w:bCs/>
          <w:color w:val="auto"/>
          <w:szCs w:val="24"/>
          <w:lang w:eastAsia="cs-CZ"/>
        </w:rPr>
        <w:t xml:space="preserve"> </w:t>
      </w:r>
      <w:r w:rsidRPr="0062628E">
        <w:rPr>
          <w:rFonts w:eastAsia="Times New Roman"/>
          <w:b/>
          <w:bCs/>
          <w:color w:val="auto"/>
          <w:szCs w:val="24"/>
          <w:lang w:eastAsia="cs-CZ"/>
        </w:rPr>
        <w:t>-</w:t>
      </w:r>
      <w:r w:rsidR="00CB3774">
        <w:rPr>
          <w:rFonts w:eastAsia="Times New Roman"/>
          <w:b/>
          <w:bCs/>
          <w:color w:val="auto"/>
          <w:szCs w:val="24"/>
          <w:lang w:eastAsia="cs-CZ"/>
        </w:rPr>
        <w:t xml:space="preserve"> </w:t>
      </w:r>
      <w:r w:rsidRPr="0062628E">
        <w:rPr>
          <w:rFonts w:eastAsia="Times New Roman"/>
          <w:b/>
          <w:bCs/>
          <w:color w:val="auto"/>
          <w:szCs w:val="24"/>
          <w:lang w:eastAsia="cs-CZ"/>
        </w:rPr>
        <w:t>9:</w:t>
      </w:r>
      <w:r w:rsidR="00EB569D">
        <w:rPr>
          <w:rFonts w:eastAsia="Times New Roman"/>
          <w:b/>
          <w:bCs/>
          <w:color w:val="auto"/>
          <w:szCs w:val="24"/>
          <w:lang w:eastAsia="cs-CZ"/>
        </w:rPr>
        <w:t>00</w:t>
      </w:r>
      <w:r w:rsidRPr="0062628E">
        <w:rPr>
          <w:rFonts w:eastAsia="Times New Roman"/>
          <w:b/>
          <w:bCs/>
          <w:color w:val="auto"/>
          <w:szCs w:val="24"/>
          <w:lang w:eastAsia="cs-CZ"/>
        </w:rPr>
        <w:t xml:space="preserve"> hodin</w:t>
      </w:r>
      <w:r w:rsidR="00477E3C">
        <w:rPr>
          <w:rFonts w:eastAsia="Times New Roman"/>
          <w:b/>
          <w:bCs/>
          <w:color w:val="auto"/>
          <w:szCs w:val="24"/>
          <w:lang w:eastAsia="cs-CZ"/>
        </w:rPr>
        <w:t>.</w:t>
      </w:r>
      <w:r w:rsidRPr="0062628E">
        <w:rPr>
          <w:rFonts w:eastAsia="Times New Roman"/>
          <w:color w:val="auto"/>
          <w:szCs w:val="24"/>
          <w:lang w:eastAsia="cs-CZ"/>
        </w:rPr>
        <w:t xml:space="preserve"> Zahájení dne, pozdrav v komunitním kruhu, jaký je dnes den, počasí, co nás čeká, vzájemné sdílení prožitků či emocí, logopedická prevence. Děti spolu s paní učitelkou se věnují relaxačním a nápravným cvikům za doprovodu hudby (cvičení s náčiním – šátky, kroužky, míčky…), pohybovému ztvárnění písní a říkadel nebo pohybovým hrám s jednoduchými pravidly. </w:t>
      </w:r>
    </w:p>
    <w:p w:rsidR="00D81982" w:rsidRPr="0062628E" w:rsidRDefault="006F48AB">
      <w:pPr>
        <w:spacing w:line="276" w:lineRule="auto"/>
        <w:rPr>
          <w:color w:val="auto"/>
        </w:rPr>
      </w:pPr>
      <w:r w:rsidRPr="0062628E">
        <w:rPr>
          <w:rFonts w:eastAsia="Times New Roman"/>
          <w:b/>
          <w:bCs/>
          <w:color w:val="auto"/>
          <w:szCs w:val="24"/>
          <w:lang w:eastAsia="cs-CZ"/>
        </w:rPr>
        <w:t xml:space="preserve">Dopolední svačina 9: </w:t>
      </w:r>
      <w:r w:rsidR="00BD09F7">
        <w:rPr>
          <w:rFonts w:eastAsia="Times New Roman"/>
          <w:b/>
          <w:bCs/>
          <w:color w:val="auto"/>
          <w:szCs w:val="24"/>
          <w:lang w:eastAsia="cs-CZ"/>
        </w:rPr>
        <w:t>00</w:t>
      </w:r>
      <w:r w:rsidRPr="0062628E">
        <w:rPr>
          <w:rFonts w:eastAsia="Times New Roman"/>
          <w:b/>
          <w:bCs/>
          <w:color w:val="auto"/>
          <w:szCs w:val="24"/>
          <w:lang w:eastAsia="cs-CZ"/>
        </w:rPr>
        <w:t xml:space="preserve"> – 9:</w:t>
      </w:r>
      <w:r w:rsidR="00BD09F7">
        <w:rPr>
          <w:rFonts w:eastAsia="Times New Roman"/>
          <w:b/>
          <w:bCs/>
          <w:color w:val="auto"/>
          <w:szCs w:val="24"/>
          <w:lang w:eastAsia="cs-CZ"/>
        </w:rPr>
        <w:t>15</w:t>
      </w:r>
      <w:r w:rsidRPr="0062628E">
        <w:rPr>
          <w:rFonts w:eastAsia="Times New Roman"/>
          <w:b/>
          <w:bCs/>
          <w:color w:val="auto"/>
          <w:szCs w:val="24"/>
          <w:lang w:eastAsia="cs-CZ"/>
        </w:rPr>
        <w:t xml:space="preserve"> hodin</w:t>
      </w:r>
      <w:r w:rsidRPr="0062628E">
        <w:rPr>
          <w:rFonts w:eastAsia="Times New Roman"/>
          <w:color w:val="auto"/>
          <w:szCs w:val="24"/>
          <w:lang w:eastAsia="cs-CZ"/>
        </w:rPr>
        <w:t xml:space="preserve"> – děti se samostatně či s dopomocí obsluhují.  </w:t>
      </w:r>
    </w:p>
    <w:p w:rsidR="00D81982" w:rsidRPr="0062628E" w:rsidRDefault="006F48AB" w:rsidP="000C165D">
      <w:pPr>
        <w:spacing w:line="276" w:lineRule="auto"/>
        <w:ind w:left="680" w:firstLine="0"/>
        <w:rPr>
          <w:color w:val="auto"/>
        </w:rPr>
      </w:pPr>
      <w:r w:rsidRPr="0062628E">
        <w:rPr>
          <w:rFonts w:eastAsia="Times New Roman"/>
          <w:b/>
          <w:bCs/>
          <w:color w:val="auto"/>
          <w:szCs w:val="24"/>
          <w:lang w:eastAsia="cs-CZ"/>
        </w:rPr>
        <w:t>Učení hrou – aktivity 9:</w:t>
      </w:r>
      <w:r w:rsidR="00EB569D">
        <w:rPr>
          <w:rFonts w:eastAsia="Times New Roman"/>
          <w:b/>
          <w:bCs/>
          <w:color w:val="auto"/>
          <w:szCs w:val="24"/>
          <w:lang w:eastAsia="cs-CZ"/>
        </w:rPr>
        <w:t>15</w:t>
      </w:r>
      <w:r w:rsidR="00CB3774">
        <w:rPr>
          <w:rFonts w:eastAsia="Times New Roman"/>
          <w:b/>
          <w:bCs/>
          <w:color w:val="auto"/>
          <w:szCs w:val="24"/>
          <w:lang w:eastAsia="cs-CZ"/>
        </w:rPr>
        <w:t xml:space="preserve"> </w:t>
      </w:r>
      <w:r w:rsidRPr="0062628E">
        <w:rPr>
          <w:rFonts w:eastAsia="Times New Roman"/>
          <w:b/>
          <w:bCs/>
          <w:color w:val="auto"/>
          <w:szCs w:val="24"/>
          <w:lang w:eastAsia="cs-CZ"/>
        </w:rPr>
        <w:t>-</w:t>
      </w:r>
      <w:r w:rsidR="00CB3774">
        <w:rPr>
          <w:rFonts w:eastAsia="Times New Roman"/>
          <w:b/>
          <w:bCs/>
          <w:color w:val="auto"/>
          <w:szCs w:val="24"/>
          <w:lang w:eastAsia="cs-CZ"/>
        </w:rPr>
        <w:t xml:space="preserve"> </w:t>
      </w:r>
      <w:r w:rsidRPr="0062628E">
        <w:rPr>
          <w:rFonts w:eastAsia="Times New Roman"/>
          <w:b/>
          <w:bCs/>
          <w:color w:val="auto"/>
          <w:szCs w:val="24"/>
          <w:lang w:eastAsia="cs-CZ"/>
        </w:rPr>
        <w:t>10:00</w:t>
      </w:r>
      <w:r w:rsidR="00477E3C">
        <w:rPr>
          <w:rFonts w:eastAsia="Times New Roman"/>
          <w:b/>
          <w:bCs/>
          <w:color w:val="auto"/>
          <w:szCs w:val="24"/>
          <w:lang w:eastAsia="cs-CZ"/>
        </w:rPr>
        <w:t>.</w:t>
      </w:r>
      <w:r w:rsidRPr="0062628E">
        <w:rPr>
          <w:rFonts w:eastAsia="Times New Roman"/>
          <w:color w:val="auto"/>
          <w:szCs w:val="24"/>
          <w:lang w:eastAsia="cs-CZ"/>
        </w:rPr>
        <w:t xml:space="preserve"> Probíhá prožitkové učení, modelování situací, cvičení, tanec, zpěv, dramatizace pohádek, aj. výchovně – vzdělávací aktivity jsou vedeny ve skupinách či společně na základě dobrovolnosti a zájmu. Tyto aktivity jsou součástí týdenního tematického plánu, jejich náplň (didaktické hry a činnosti) jsou plánovány s ohledem a vytýčením pěti oblastí, ve kterých jsou děti vzdělávány. </w:t>
      </w:r>
    </w:p>
    <w:p w:rsidR="00D81982" w:rsidRPr="0062628E" w:rsidRDefault="006F48AB" w:rsidP="000C165D">
      <w:pPr>
        <w:spacing w:line="276" w:lineRule="auto"/>
        <w:ind w:left="680" w:firstLine="0"/>
        <w:rPr>
          <w:color w:val="auto"/>
        </w:rPr>
      </w:pPr>
      <w:r w:rsidRPr="0062628E">
        <w:rPr>
          <w:rFonts w:eastAsia="Times New Roman"/>
          <w:b/>
          <w:bCs/>
          <w:color w:val="auto"/>
          <w:szCs w:val="24"/>
          <w:lang w:eastAsia="cs-CZ"/>
        </w:rPr>
        <w:t>Pobyt venku 10:00</w:t>
      </w:r>
      <w:r w:rsidR="00CB3774">
        <w:rPr>
          <w:rFonts w:eastAsia="Times New Roman"/>
          <w:b/>
          <w:bCs/>
          <w:color w:val="auto"/>
          <w:szCs w:val="24"/>
          <w:lang w:eastAsia="cs-CZ"/>
        </w:rPr>
        <w:t xml:space="preserve"> </w:t>
      </w:r>
      <w:r w:rsidRPr="0062628E">
        <w:rPr>
          <w:rFonts w:eastAsia="Times New Roman"/>
          <w:b/>
          <w:bCs/>
          <w:color w:val="auto"/>
          <w:szCs w:val="24"/>
          <w:lang w:eastAsia="cs-CZ"/>
        </w:rPr>
        <w:t>-</w:t>
      </w:r>
      <w:r w:rsidR="00CB3774">
        <w:rPr>
          <w:rFonts w:eastAsia="Times New Roman"/>
          <w:b/>
          <w:bCs/>
          <w:color w:val="auto"/>
          <w:szCs w:val="24"/>
          <w:lang w:eastAsia="cs-CZ"/>
        </w:rPr>
        <w:t xml:space="preserve"> </w:t>
      </w:r>
      <w:r w:rsidRPr="0062628E">
        <w:rPr>
          <w:rFonts w:eastAsia="Times New Roman"/>
          <w:b/>
          <w:bCs/>
          <w:color w:val="auto"/>
          <w:szCs w:val="24"/>
          <w:lang w:eastAsia="cs-CZ"/>
        </w:rPr>
        <w:t>12:00</w:t>
      </w:r>
      <w:r w:rsidR="00477E3C">
        <w:rPr>
          <w:rFonts w:eastAsia="Times New Roman"/>
          <w:b/>
          <w:bCs/>
          <w:color w:val="auto"/>
          <w:szCs w:val="24"/>
          <w:lang w:eastAsia="cs-CZ"/>
        </w:rPr>
        <w:t>.</w:t>
      </w:r>
      <w:r w:rsidRPr="0062628E">
        <w:rPr>
          <w:rFonts w:eastAsia="Times New Roman"/>
          <w:color w:val="auto"/>
          <w:szCs w:val="24"/>
          <w:lang w:eastAsia="cs-CZ"/>
        </w:rPr>
        <w:t xml:space="preserve"> Pobyt na čerstvém vzduchu je pro děti velkým přínosem, takže pokud počasí dovolí a v závislosti na aktuální kvalitě ovzduší, je každodenní pobyt venku samozřejmostí. Pobyt venku na zahradě využíváme především ke spontánním hrám a procvičení hrubé motoriky dětí a střídáme jej s vycházkami do okolí.</w:t>
      </w:r>
    </w:p>
    <w:p w:rsidR="00D81982" w:rsidRPr="0062628E" w:rsidRDefault="006F48AB">
      <w:pPr>
        <w:spacing w:line="276" w:lineRule="auto"/>
        <w:rPr>
          <w:color w:val="auto"/>
        </w:rPr>
      </w:pPr>
      <w:r w:rsidRPr="0062628E">
        <w:rPr>
          <w:b/>
          <w:color w:val="auto"/>
        </w:rPr>
        <w:t>Poledne 12:00</w:t>
      </w:r>
      <w:r w:rsidR="00CB3774">
        <w:rPr>
          <w:b/>
          <w:color w:val="auto"/>
        </w:rPr>
        <w:t xml:space="preserve"> </w:t>
      </w:r>
      <w:r w:rsidRPr="0062628E">
        <w:rPr>
          <w:b/>
          <w:color w:val="auto"/>
        </w:rPr>
        <w:t>-</w:t>
      </w:r>
      <w:r w:rsidR="00CB3774">
        <w:rPr>
          <w:b/>
          <w:color w:val="auto"/>
        </w:rPr>
        <w:t xml:space="preserve"> </w:t>
      </w:r>
      <w:r w:rsidRPr="0062628E">
        <w:rPr>
          <w:b/>
          <w:color w:val="auto"/>
        </w:rPr>
        <w:t>12:45</w:t>
      </w:r>
      <w:r w:rsidR="00477E3C">
        <w:rPr>
          <w:b/>
          <w:color w:val="auto"/>
        </w:rPr>
        <w:t>.</w:t>
      </w:r>
      <w:r w:rsidRPr="0062628E">
        <w:rPr>
          <w:color w:val="auto"/>
        </w:rPr>
        <w:t xml:space="preserve"> Hygiena, společný oběd, čistění zoubků</w:t>
      </w:r>
      <w:r w:rsidR="00477E3C">
        <w:rPr>
          <w:color w:val="auto"/>
        </w:rPr>
        <w:t>.</w:t>
      </w:r>
      <w:r w:rsidRPr="0062628E">
        <w:rPr>
          <w:color w:val="auto"/>
        </w:rPr>
        <w:t xml:space="preserve"> </w:t>
      </w:r>
    </w:p>
    <w:p w:rsidR="00D81982" w:rsidRPr="0062628E" w:rsidRDefault="005A4058">
      <w:pPr>
        <w:spacing w:line="276" w:lineRule="auto"/>
        <w:rPr>
          <w:b/>
          <w:color w:val="auto"/>
        </w:rPr>
      </w:pPr>
      <w:r>
        <w:rPr>
          <w:b/>
          <w:color w:val="auto"/>
        </w:rPr>
        <w:t>12:45 - 13:00</w:t>
      </w:r>
      <w:r w:rsidR="006F48AB" w:rsidRPr="0062628E">
        <w:rPr>
          <w:b/>
          <w:color w:val="auto"/>
        </w:rPr>
        <w:t xml:space="preserve"> hodin vyzvedávání dětí</w:t>
      </w:r>
    </w:p>
    <w:p w:rsidR="00D81982" w:rsidRPr="0062628E" w:rsidRDefault="005A4058" w:rsidP="000C165D">
      <w:pPr>
        <w:spacing w:line="276" w:lineRule="auto"/>
        <w:ind w:left="680" w:firstLine="0"/>
        <w:rPr>
          <w:color w:val="auto"/>
        </w:rPr>
      </w:pPr>
      <w:r>
        <w:rPr>
          <w:b/>
          <w:color w:val="auto"/>
        </w:rPr>
        <w:t>Po 13:0</w:t>
      </w:r>
      <w:r w:rsidR="006F48AB" w:rsidRPr="0062628E">
        <w:rPr>
          <w:b/>
          <w:color w:val="auto"/>
        </w:rPr>
        <w:t xml:space="preserve">0 hod. </w:t>
      </w:r>
      <w:r w:rsidR="00477E3C">
        <w:rPr>
          <w:b/>
          <w:color w:val="auto"/>
        </w:rPr>
        <w:t>o</w:t>
      </w:r>
      <w:r w:rsidR="006F48AB" w:rsidRPr="0062628E">
        <w:rPr>
          <w:b/>
          <w:color w:val="auto"/>
        </w:rPr>
        <w:t>dpolední odpočinek</w:t>
      </w:r>
      <w:r w:rsidR="006F48AB" w:rsidRPr="0062628E">
        <w:rPr>
          <w:color w:val="auto"/>
        </w:rPr>
        <w:t xml:space="preserve">, začíná společný čas relaxace, klidu a odpočinku. Po obědě děti odpočívají společně každý na </w:t>
      </w:r>
      <w:r>
        <w:rPr>
          <w:color w:val="auto"/>
        </w:rPr>
        <w:t>svém lehátku, kde jim učitelka</w:t>
      </w:r>
      <w:r w:rsidR="006F48AB" w:rsidRPr="0062628E">
        <w:rPr>
          <w:color w:val="auto"/>
        </w:rPr>
        <w:t xml:space="preserve"> čte, nebo vypráví pohádku, občas děti poslouchají pohádky či relaxační hudbu z CD přehrávače.</w:t>
      </w:r>
    </w:p>
    <w:p w:rsidR="00D81982" w:rsidRPr="0062628E" w:rsidRDefault="006F48AB" w:rsidP="000C165D">
      <w:pPr>
        <w:spacing w:line="276" w:lineRule="auto"/>
        <w:ind w:left="680" w:firstLine="25"/>
        <w:rPr>
          <w:color w:val="auto"/>
        </w:rPr>
      </w:pPr>
      <w:r w:rsidRPr="0062628E">
        <w:rPr>
          <w:b/>
          <w:color w:val="auto"/>
        </w:rPr>
        <w:t>Od 13:40</w:t>
      </w:r>
      <w:r w:rsidRPr="0062628E">
        <w:rPr>
          <w:color w:val="auto"/>
        </w:rPr>
        <w:t xml:space="preserve"> je dětem nabídnuta klidová činnost na lůžku nebo na koberci (prohlížení knih, dětských časopisů, pexeso, puzzle).</w:t>
      </w:r>
    </w:p>
    <w:p w:rsidR="00D81982" w:rsidRPr="0062628E" w:rsidRDefault="006F48AB">
      <w:pPr>
        <w:spacing w:line="276" w:lineRule="auto"/>
        <w:ind w:firstLine="709"/>
        <w:rPr>
          <w:color w:val="auto"/>
        </w:rPr>
      </w:pPr>
      <w:r w:rsidRPr="0062628E">
        <w:rPr>
          <w:b/>
          <w:color w:val="auto"/>
        </w:rPr>
        <w:t>Od 14:00</w:t>
      </w:r>
      <w:r w:rsidRPr="0062628E">
        <w:rPr>
          <w:color w:val="auto"/>
        </w:rPr>
        <w:t xml:space="preserve"> je dětem nabídnuta klidová činnost u stolečku.</w:t>
      </w:r>
    </w:p>
    <w:p w:rsidR="00D81982" w:rsidRPr="0062628E" w:rsidRDefault="006F48AB" w:rsidP="000C165D">
      <w:pPr>
        <w:spacing w:line="276" w:lineRule="auto"/>
        <w:ind w:left="709" w:firstLine="0"/>
        <w:rPr>
          <w:color w:val="auto"/>
        </w:rPr>
      </w:pPr>
      <w:r w:rsidRPr="0062628E">
        <w:rPr>
          <w:b/>
          <w:color w:val="auto"/>
        </w:rPr>
        <w:t>Odpolední svačina v 14:30 hodin.</w:t>
      </w:r>
      <w:r w:rsidRPr="0062628E">
        <w:rPr>
          <w:color w:val="auto"/>
        </w:rPr>
        <w:t xml:space="preserve"> Po svačině se odpolední činnost odvíjí společně ve třídě, volná hra dětí, tvořivé činnosti, pohybové aktivity, zájmové činnosti. Při teplých a slunných dnech děti tráví čas na zahradě. </w:t>
      </w:r>
    </w:p>
    <w:p w:rsidR="00D81982" w:rsidRPr="0062628E" w:rsidRDefault="006F48AB">
      <w:pPr>
        <w:spacing w:line="276" w:lineRule="auto"/>
        <w:ind w:firstLine="709"/>
        <w:rPr>
          <w:b/>
          <w:color w:val="auto"/>
        </w:rPr>
      </w:pPr>
      <w:r w:rsidRPr="0062628E">
        <w:rPr>
          <w:b/>
          <w:color w:val="auto"/>
        </w:rPr>
        <w:t>Vyzvedávání dětí od 15:00.</w:t>
      </w:r>
    </w:p>
    <w:p w:rsidR="00D81982" w:rsidRPr="0062628E" w:rsidRDefault="006F48AB" w:rsidP="000C165D">
      <w:pPr>
        <w:spacing w:line="276" w:lineRule="auto"/>
        <w:ind w:left="709" w:firstLine="0"/>
        <w:rPr>
          <w:color w:val="auto"/>
        </w:rPr>
      </w:pPr>
      <w:r w:rsidRPr="0062628E">
        <w:rPr>
          <w:b/>
          <w:color w:val="auto"/>
        </w:rPr>
        <w:t>15:00</w:t>
      </w:r>
      <w:r w:rsidR="005A4058">
        <w:rPr>
          <w:b/>
          <w:color w:val="auto"/>
        </w:rPr>
        <w:t xml:space="preserve"> - </w:t>
      </w:r>
      <w:r w:rsidRPr="0062628E">
        <w:rPr>
          <w:b/>
          <w:color w:val="auto"/>
        </w:rPr>
        <w:t xml:space="preserve">17:00 hodin </w:t>
      </w:r>
      <w:r w:rsidRPr="0062628E">
        <w:rPr>
          <w:color w:val="auto"/>
        </w:rPr>
        <w:t>tvořivé činnosti, pohybové aktivity, pobyt venku, zájmové kroužky. Konec provozní doby MŠ v 17 hodin.</w:t>
      </w:r>
    </w:p>
    <w:p w:rsidR="00D81982" w:rsidRPr="0062628E" w:rsidRDefault="00D81982">
      <w:pPr>
        <w:spacing w:line="276" w:lineRule="auto"/>
        <w:ind w:firstLine="0"/>
        <w:rPr>
          <w:color w:val="auto"/>
        </w:rPr>
      </w:pPr>
    </w:p>
    <w:p w:rsidR="003F03D0" w:rsidRDefault="003F03D0">
      <w:pPr>
        <w:spacing w:line="276" w:lineRule="auto"/>
        <w:ind w:firstLine="0"/>
        <w:rPr>
          <w:b/>
          <w:bCs/>
          <w:color w:val="auto"/>
          <w:szCs w:val="24"/>
        </w:rPr>
      </w:pPr>
    </w:p>
    <w:p w:rsidR="003F03D0" w:rsidRDefault="003F03D0">
      <w:pPr>
        <w:spacing w:line="276" w:lineRule="auto"/>
        <w:ind w:firstLine="0"/>
        <w:rPr>
          <w:b/>
          <w:bCs/>
          <w:color w:val="auto"/>
          <w:szCs w:val="24"/>
        </w:rPr>
      </w:pPr>
    </w:p>
    <w:p w:rsidR="00044157" w:rsidRPr="00044157" w:rsidRDefault="008946FD">
      <w:pPr>
        <w:spacing w:line="276" w:lineRule="auto"/>
        <w:ind w:firstLine="0"/>
        <w:rPr>
          <w:b/>
          <w:bCs/>
          <w:color w:val="auto"/>
          <w:szCs w:val="24"/>
        </w:rPr>
      </w:pPr>
      <w:r w:rsidRPr="0062628E">
        <w:rPr>
          <w:b/>
          <w:bCs/>
          <w:color w:val="auto"/>
          <w:szCs w:val="24"/>
        </w:rPr>
        <w:lastRenderedPageBreak/>
        <w:t>2.</w:t>
      </w:r>
      <w:r w:rsidR="001625F1">
        <w:rPr>
          <w:b/>
          <w:bCs/>
          <w:color w:val="auto"/>
          <w:szCs w:val="24"/>
        </w:rPr>
        <w:t>4</w:t>
      </w:r>
      <w:r w:rsidR="006F48AB" w:rsidRPr="0062628E">
        <w:rPr>
          <w:b/>
          <w:bCs/>
          <w:color w:val="auto"/>
          <w:szCs w:val="24"/>
        </w:rPr>
        <w:t xml:space="preserve">. Docházka dětí a omlouvání jejich nepřítomnosti </w:t>
      </w:r>
    </w:p>
    <w:p w:rsidR="00D81982" w:rsidRPr="00286748" w:rsidRDefault="006F48AB">
      <w:pPr>
        <w:pStyle w:val="Odstavecseseznamem"/>
        <w:numPr>
          <w:ilvl w:val="0"/>
          <w:numId w:val="9"/>
        </w:numPr>
        <w:spacing w:line="276" w:lineRule="auto"/>
        <w:rPr>
          <w:color w:val="auto"/>
        </w:rPr>
      </w:pPr>
      <w:r w:rsidRPr="00286748">
        <w:rPr>
          <w:color w:val="auto"/>
          <w:szCs w:val="24"/>
        </w:rPr>
        <w:t>Při přijetí dítěte stanoví ředitelka MŠ po dohodě se zákonnými</w:t>
      </w:r>
      <w:r w:rsidRPr="00286748">
        <w:rPr>
          <w:color w:val="auto"/>
        </w:rPr>
        <w:t xml:space="preserve"> zástupci dítěte dny docházky a délku jeho pobytu v mateřské š</w:t>
      </w:r>
      <w:r w:rsidR="00477E3C" w:rsidRPr="00286748">
        <w:rPr>
          <w:color w:val="auto"/>
        </w:rPr>
        <w:t>kole, či individuální vzdělávání jako možnost alternativního plnění povinného předškolního vzdělávání v MŠ.</w:t>
      </w:r>
      <w:r w:rsidRPr="00286748">
        <w:rPr>
          <w:color w:val="auto"/>
        </w:rPr>
        <w:t xml:space="preserve"> </w:t>
      </w:r>
    </w:p>
    <w:p w:rsidR="00D81982" w:rsidRPr="00340C7B" w:rsidRDefault="006F48AB" w:rsidP="00340C7B">
      <w:pPr>
        <w:pStyle w:val="Odstavecseseznamem"/>
        <w:numPr>
          <w:ilvl w:val="0"/>
          <w:numId w:val="9"/>
        </w:numPr>
        <w:spacing w:line="276" w:lineRule="auto"/>
        <w:rPr>
          <w:color w:val="auto"/>
        </w:rPr>
      </w:pPr>
      <w:r w:rsidRPr="00340C7B">
        <w:rPr>
          <w:color w:val="auto"/>
        </w:rPr>
        <w:t>Zástupce dítěte ohlásí známou nepřítomnost dítěte předem a to: osobně ve třídě učitelce, telefonicky na číslech: 311 249 161 (modrá třída), 162 (žlutá třída), 163 (zelená třída), 103 (</w:t>
      </w:r>
      <w:r w:rsidR="00477E3C" w:rsidRPr="00340C7B">
        <w:rPr>
          <w:color w:val="auto"/>
        </w:rPr>
        <w:t>tyrkysová třída</w:t>
      </w:r>
      <w:r w:rsidRPr="00340C7B">
        <w:rPr>
          <w:color w:val="auto"/>
        </w:rPr>
        <w:t>), 104 (</w:t>
      </w:r>
      <w:r w:rsidR="00477E3C" w:rsidRPr="00340C7B">
        <w:rPr>
          <w:color w:val="auto"/>
        </w:rPr>
        <w:t>oranžová třída</w:t>
      </w:r>
      <w:r w:rsidRPr="00340C7B">
        <w:rPr>
          <w:color w:val="auto"/>
        </w:rPr>
        <w:t xml:space="preserve">), 311 249 165 (hospodářka), </w:t>
      </w:r>
      <w:r w:rsidR="00CA5C02">
        <w:rPr>
          <w:color w:val="auto"/>
        </w:rPr>
        <w:t>nebo pomocí formuláře na webových stránkách školy</w:t>
      </w:r>
      <w:r w:rsidRPr="00340C7B">
        <w:rPr>
          <w:color w:val="auto"/>
        </w:rPr>
        <w:t xml:space="preserve">. </w:t>
      </w:r>
    </w:p>
    <w:p w:rsidR="00D81982" w:rsidRPr="0062628E" w:rsidRDefault="006F48AB">
      <w:pPr>
        <w:pStyle w:val="Odstavecseseznamem"/>
        <w:numPr>
          <w:ilvl w:val="0"/>
          <w:numId w:val="10"/>
        </w:numPr>
        <w:spacing w:line="276" w:lineRule="auto"/>
        <w:rPr>
          <w:color w:val="auto"/>
        </w:rPr>
      </w:pPr>
      <w:r w:rsidRPr="0062628E">
        <w:rPr>
          <w:color w:val="auto"/>
        </w:rPr>
        <w:t xml:space="preserve">Není-li nepřítomnost dítěte předem známa, omluví dítě jeho zástupce nejdéle do 8 hod daného dne. </w:t>
      </w:r>
    </w:p>
    <w:p w:rsidR="00D81982" w:rsidRPr="00286748" w:rsidRDefault="006F48AB">
      <w:pPr>
        <w:pStyle w:val="Odstavecseseznamem"/>
        <w:numPr>
          <w:ilvl w:val="0"/>
          <w:numId w:val="10"/>
        </w:numPr>
        <w:spacing w:line="276" w:lineRule="auto"/>
        <w:rPr>
          <w:color w:val="auto"/>
        </w:rPr>
      </w:pPr>
      <w:r w:rsidRPr="0062628E">
        <w:rPr>
          <w:color w:val="auto"/>
        </w:rPr>
        <w:t xml:space="preserve">Není-li dítě omluveno z docházky do MŠ z jakéhokoli důvodu, platba stravného je </w:t>
      </w:r>
      <w:r w:rsidRPr="00286748">
        <w:rPr>
          <w:color w:val="auto"/>
        </w:rPr>
        <w:t>započítána do do</w:t>
      </w:r>
      <w:r w:rsidR="005A4058">
        <w:rPr>
          <w:color w:val="auto"/>
        </w:rPr>
        <w:t xml:space="preserve">by, než zákonný zástupce dítě </w:t>
      </w:r>
      <w:r w:rsidRPr="00286748">
        <w:rPr>
          <w:color w:val="auto"/>
        </w:rPr>
        <w:t xml:space="preserve">omluví. </w:t>
      </w:r>
    </w:p>
    <w:p w:rsidR="00B93081" w:rsidRPr="0062628E" w:rsidRDefault="00B93081" w:rsidP="00286748">
      <w:pPr>
        <w:spacing w:line="276" w:lineRule="auto"/>
        <w:ind w:firstLine="0"/>
        <w:rPr>
          <w:color w:val="auto"/>
        </w:rPr>
      </w:pPr>
    </w:p>
    <w:p w:rsidR="00044157" w:rsidRPr="00044157" w:rsidRDefault="008946FD" w:rsidP="00044157">
      <w:pPr>
        <w:spacing w:line="276" w:lineRule="auto"/>
        <w:ind w:firstLine="0"/>
        <w:rPr>
          <w:color w:val="auto"/>
          <w:szCs w:val="24"/>
        </w:rPr>
      </w:pPr>
      <w:r w:rsidRPr="0062628E">
        <w:rPr>
          <w:b/>
          <w:bCs/>
          <w:color w:val="auto"/>
        </w:rPr>
        <w:t>2.</w:t>
      </w:r>
      <w:r w:rsidR="001625F1">
        <w:rPr>
          <w:b/>
          <w:bCs/>
          <w:color w:val="auto"/>
        </w:rPr>
        <w:t>5</w:t>
      </w:r>
      <w:r w:rsidR="006F48AB" w:rsidRPr="0062628E">
        <w:rPr>
          <w:b/>
          <w:bCs/>
          <w:color w:val="auto"/>
        </w:rPr>
        <w:t xml:space="preserve">.  </w:t>
      </w:r>
      <w:r w:rsidR="00044157" w:rsidRPr="00044157">
        <w:rPr>
          <w:rFonts w:eastAsia="Times New Roman"/>
          <w:b/>
          <w:bCs/>
          <w:szCs w:val="24"/>
          <w:lang w:eastAsia="cs-CZ"/>
        </w:rPr>
        <w:t xml:space="preserve">Povinné předškolní vzdělávání </w:t>
      </w:r>
    </w:p>
    <w:p w:rsidR="00044157" w:rsidRDefault="00044157" w:rsidP="00044157">
      <w:pPr>
        <w:spacing w:line="240" w:lineRule="auto"/>
        <w:rPr>
          <w:rFonts w:eastAsia="Times New Roman"/>
          <w:sz w:val="26"/>
          <w:szCs w:val="26"/>
          <w:lang w:eastAsia="cs-CZ"/>
        </w:rPr>
      </w:pPr>
    </w:p>
    <w:p w:rsidR="001625F1" w:rsidRPr="00044157" w:rsidRDefault="00044157" w:rsidP="003F03D0">
      <w:pPr>
        <w:pStyle w:val="Odstavecseseznamem"/>
        <w:numPr>
          <w:ilvl w:val="0"/>
          <w:numId w:val="35"/>
        </w:numPr>
        <w:spacing w:line="276" w:lineRule="auto"/>
        <w:ind w:left="709"/>
        <w:rPr>
          <w:lang w:eastAsia="cs-CZ"/>
        </w:rPr>
      </w:pPr>
      <w:r w:rsidRPr="00044157">
        <w:rPr>
          <w:lang w:eastAsia="cs-CZ"/>
        </w:rPr>
        <w:t>Na základě Zákona č. 561/2004 Sb. (Školský zákon) § 34, odst. 1, ve znění pozdějších předpisů je od 1. ledna 2017 předškolní vzdělávání v posledním roce předškolní docházky povinné. Povinnost se nevztahuje na dobu prázdnin ve školách v daném obvodě, kdy jsou jarní prázdniny pro Prahu – západ.</w:t>
      </w:r>
    </w:p>
    <w:p w:rsidR="00044157" w:rsidRPr="001625F1" w:rsidRDefault="00044157" w:rsidP="003F03D0">
      <w:pPr>
        <w:pStyle w:val="Odstavecseseznamem"/>
        <w:numPr>
          <w:ilvl w:val="0"/>
          <w:numId w:val="35"/>
        </w:numPr>
        <w:spacing w:line="276" w:lineRule="auto"/>
        <w:ind w:left="709"/>
        <w:rPr>
          <w:lang w:eastAsia="cs-CZ"/>
        </w:rPr>
      </w:pPr>
      <w:r w:rsidRPr="00044157">
        <w:rPr>
          <w:lang w:eastAsia="cs-CZ"/>
        </w:rPr>
        <w:t>Dle § 1 c musí být povinné předškolní vzdělávání v rozsahu nepřetržitých 4 hodin. Ředitel MŠ stanovuje začátek doby vzdělávání.</w:t>
      </w:r>
      <w:r w:rsidR="001625F1">
        <w:rPr>
          <w:lang w:eastAsia="cs-CZ"/>
        </w:rPr>
        <w:t xml:space="preserve"> </w:t>
      </w:r>
      <w:r w:rsidRPr="001625F1">
        <w:rPr>
          <w:b/>
          <w:bCs/>
          <w:lang w:eastAsia="cs-CZ"/>
        </w:rPr>
        <w:t xml:space="preserve">V </w:t>
      </w:r>
      <w:r w:rsidR="00C12FAE">
        <w:rPr>
          <w:b/>
          <w:bCs/>
          <w:lang w:eastAsia="cs-CZ"/>
        </w:rPr>
        <w:t>m</w:t>
      </w:r>
      <w:r w:rsidRPr="001625F1">
        <w:rPr>
          <w:b/>
          <w:bCs/>
          <w:lang w:eastAsia="cs-CZ"/>
        </w:rPr>
        <w:t>ateřské škole Vestec</w:t>
      </w:r>
      <w:r w:rsidR="001625F1">
        <w:rPr>
          <w:b/>
          <w:bCs/>
          <w:lang w:eastAsia="cs-CZ"/>
        </w:rPr>
        <w:t xml:space="preserve"> </w:t>
      </w:r>
      <w:r w:rsidRPr="001625F1">
        <w:rPr>
          <w:b/>
          <w:bCs/>
          <w:lang w:eastAsia="cs-CZ"/>
        </w:rPr>
        <w:t>je povinné předškolní vzdělávání v době od 8:30 hod. do 12:</w:t>
      </w:r>
      <w:r w:rsidR="00BD09F7">
        <w:rPr>
          <w:b/>
          <w:bCs/>
          <w:lang w:eastAsia="cs-CZ"/>
        </w:rPr>
        <w:t>3</w:t>
      </w:r>
      <w:r w:rsidR="0006792D">
        <w:rPr>
          <w:b/>
          <w:bCs/>
          <w:lang w:eastAsia="cs-CZ"/>
        </w:rPr>
        <w:t>0</w:t>
      </w:r>
      <w:r w:rsidRPr="001625F1">
        <w:rPr>
          <w:b/>
          <w:bCs/>
          <w:lang w:eastAsia="cs-CZ"/>
        </w:rPr>
        <w:t xml:space="preserve"> hod. V této době se tedy dítě musí účastnit předškolního vzdělávání.</w:t>
      </w:r>
      <w:r w:rsidRPr="001625F1">
        <w:rPr>
          <w:lang w:eastAsia="cs-CZ"/>
        </w:rPr>
        <w:t> </w:t>
      </w:r>
    </w:p>
    <w:p w:rsidR="001625F1" w:rsidRPr="001625F1" w:rsidRDefault="001625F1" w:rsidP="003F03D0">
      <w:pPr>
        <w:pStyle w:val="Odstavecseseznamem"/>
        <w:numPr>
          <w:ilvl w:val="0"/>
          <w:numId w:val="35"/>
        </w:numPr>
        <w:spacing w:line="276" w:lineRule="auto"/>
        <w:ind w:left="709"/>
        <w:rPr>
          <w:lang w:eastAsia="cs-CZ"/>
        </w:rPr>
      </w:pPr>
      <w:r w:rsidRPr="001625F1">
        <w:rPr>
          <w:color w:val="auto"/>
        </w:rPr>
        <w:t>Omlouvání neúčasti na povinném předškolním vzdělávání doloží zákonní zástupci nejpozději do 3 dnů nepřítomnosti</w:t>
      </w:r>
      <w:r w:rsidR="00C12FAE">
        <w:rPr>
          <w:color w:val="auto"/>
        </w:rPr>
        <w:t xml:space="preserve"> dítěte</w:t>
      </w:r>
      <w:r w:rsidRPr="001625F1">
        <w:rPr>
          <w:color w:val="auto"/>
        </w:rPr>
        <w:t xml:space="preserve"> písemně na mail </w:t>
      </w:r>
      <w:hyperlink r:id="rId10" w:history="1">
        <w:r w:rsidRPr="00286748">
          <w:rPr>
            <w:rStyle w:val="Hypertextovodkaz"/>
          </w:rPr>
          <w:t>msvestec</w:t>
        </w:r>
        <w:r w:rsidRPr="001625F1">
          <w:rPr>
            <w:rStyle w:val="Hypertextovodkaz"/>
            <w:lang w:val="en-US"/>
          </w:rPr>
          <w:t>@</w:t>
        </w:r>
        <w:r w:rsidRPr="00286748">
          <w:rPr>
            <w:rStyle w:val="Hypertextovodkaz"/>
          </w:rPr>
          <w:t>seznam.cz</w:t>
        </w:r>
      </w:hyperlink>
      <w:r w:rsidRPr="001625F1">
        <w:rPr>
          <w:color w:val="auto"/>
        </w:rPr>
        <w:t xml:space="preserve">. (§ 50 odst.1 a § 67 odst. 1 školského zákona) </w:t>
      </w:r>
      <w:r w:rsidRPr="00044157">
        <w:rPr>
          <w:lang w:eastAsia="cs-CZ"/>
        </w:rPr>
        <w:t>a vždy uvést důvod nepřítomnosti</w:t>
      </w:r>
      <w:r>
        <w:rPr>
          <w:lang w:eastAsia="cs-CZ"/>
        </w:rPr>
        <w:t xml:space="preserve"> (</w:t>
      </w:r>
      <w:r w:rsidRPr="001625F1">
        <w:rPr>
          <w:lang w:eastAsia="cs-CZ"/>
        </w:rPr>
        <w:t>§ 34a</w:t>
      </w:r>
      <w:r>
        <w:rPr>
          <w:lang w:eastAsia="cs-CZ"/>
        </w:rPr>
        <w:t>)</w:t>
      </w:r>
      <w:r w:rsidRPr="00044157">
        <w:rPr>
          <w:lang w:eastAsia="cs-CZ"/>
        </w:rPr>
        <w:t>.</w:t>
      </w:r>
    </w:p>
    <w:p w:rsidR="00044157" w:rsidRPr="001625F1" w:rsidRDefault="001625F1" w:rsidP="003F03D0">
      <w:pPr>
        <w:pStyle w:val="Odstavecseseznamem"/>
        <w:numPr>
          <w:ilvl w:val="0"/>
          <w:numId w:val="35"/>
        </w:numPr>
        <w:spacing w:line="276" w:lineRule="auto"/>
        <w:ind w:left="709"/>
        <w:rPr>
          <w:color w:val="auto"/>
        </w:rPr>
      </w:pPr>
      <w:r w:rsidRPr="001625F1">
        <w:rPr>
          <w:color w:val="auto"/>
        </w:rPr>
        <w:t>Uvolňování na delší dobu z povinného předškolního vzdělávání povolí ředitelka školy na základě písemné žádosti zákonných zástupců s uvedením důvodů.</w:t>
      </w:r>
    </w:p>
    <w:p w:rsidR="00044157" w:rsidRDefault="00044157">
      <w:pPr>
        <w:spacing w:line="276" w:lineRule="auto"/>
        <w:ind w:firstLine="0"/>
        <w:rPr>
          <w:b/>
          <w:bCs/>
          <w:color w:val="auto"/>
        </w:rPr>
      </w:pPr>
    </w:p>
    <w:p w:rsidR="00D81982" w:rsidRPr="0062628E" w:rsidRDefault="001625F1">
      <w:pPr>
        <w:spacing w:line="276" w:lineRule="auto"/>
        <w:ind w:firstLine="0"/>
        <w:rPr>
          <w:color w:val="auto"/>
        </w:rPr>
      </w:pPr>
      <w:r>
        <w:rPr>
          <w:b/>
          <w:bCs/>
          <w:color w:val="auto"/>
        </w:rPr>
        <w:t xml:space="preserve">2.6. </w:t>
      </w:r>
      <w:r w:rsidR="006F48AB" w:rsidRPr="0062628E">
        <w:rPr>
          <w:b/>
          <w:bCs/>
          <w:color w:val="auto"/>
        </w:rPr>
        <w:t xml:space="preserve">Stravování </w:t>
      </w:r>
    </w:p>
    <w:p w:rsidR="00D81982" w:rsidRPr="0062628E" w:rsidRDefault="00C12FAE">
      <w:pPr>
        <w:numPr>
          <w:ilvl w:val="0"/>
          <w:numId w:val="22"/>
        </w:numPr>
        <w:spacing w:line="276" w:lineRule="auto"/>
        <w:rPr>
          <w:color w:val="auto"/>
        </w:rPr>
      </w:pPr>
      <w:r>
        <w:rPr>
          <w:color w:val="auto"/>
        </w:rPr>
        <w:t>Při přijetí</w:t>
      </w:r>
      <w:r w:rsidR="006F48AB" w:rsidRPr="0062628E">
        <w:rPr>
          <w:color w:val="auto"/>
        </w:rPr>
        <w:t xml:space="preserve"> dítěte do MŠ stanoví ředitelka po dohodě s rodiči způsob a rozsah stravování dítěte. Rozsah se stanoví tak, aby se dítě, je-li v době podávání jídla přítomno v MŠ, stravovalo vždy. Strav</w:t>
      </w:r>
      <w:r>
        <w:rPr>
          <w:color w:val="auto"/>
        </w:rPr>
        <w:t>né domů se nedodává – výjimka „p</w:t>
      </w:r>
      <w:r w:rsidR="006F48AB" w:rsidRPr="0062628E">
        <w:rPr>
          <w:color w:val="auto"/>
        </w:rPr>
        <w:t xml:space="preserve">ři náhlém onemocnění se vydá oběd první den domů.“ </w:t>
      </w:r>
    </w:p>
    <w:p w:rsidR="00D81982" w:rsidRPr="0062628E" w:rsidRDefault="006F48AB">
      <w:pPr>
        <w:numPr>
          <w:ilvl w:val="0"/>
          <w:numId w:val="22"/>
        </w:numPr>
        <w:spacing w:line="276" w:lineRule="auto"/>
        <w:rPr>
          <w:color w:val="auto"/>
        </w:rPr>
      </w:pPr>
      <w:r w:rsidRPr="0062628E">
        <w:rPr>
          <w:color w:val="auto"/>
        </w:rPr>
        <w:t xml:space="preserve">Stravné se hradí hotovostní platbou nebo převodem na účet školní jídelny MŠ do určeného termínu (do 20. dne předchozího měsíce). V případě neomluvené absence dítěte rodiče stravné hradí. Otázky týkající se stravování a výše plateb projednává rodič s vedoucí ŠJ. </w:t>
      </w:r>
    </w:p>
    <w:p w:rsidR="00D81982" w:rsidRPr="0062628E" w:rsidRDefault="006F48AB">
      <w:pPr>
        <w:numPr>
          <w:ilvl w:val="0"/>
          <w:numId w:val="22"/>
        </w:numPr>
        <w:spacing w:line="276" w:lineRule="auto"/>
        <w:rPr>
          <w:color w:val="auto"/>
        </w:rPr>
      </w:pPr>
      <w:r w:rsidRPr="0062628E">
        <w:rPr>
          <w:bCs/>
          <w:color w:val="auto"/>
        </w:rPr>
        <w:t xml:space="preserve">Není možné, aby si děti do školy nosily vlastní jídlo a pití z hygienických důvodů. Výjimkou jsou děti se speciální dietou, kterým se </w:t>
      </w:r>
      <w:r w:rsidR="00C12FAE">
        <w:rPr>
          <w:bCs/>
          <w:color w:val="auto"/>
        </w:rPr>
        <w:t>může umožnit individuální úprava</w:t>
      </w:r>
      <w:r w:rsidRPr="0062628E">
        <w:rPr>
          <w:bCs/>
          <w:color w:val="auto"/>
        </w:rPr>
        <w:t xml:space="preserve"> stravování po domluvě s vedoucí školní jídelny.</w:t>
      </w:r>
    </w:p>
    <w:p w:rsidR="00D81982" w:rsidRDefault="00D81982">
      <w:pPr>
        <w:spacing w:line="276" w:lineRule="auto"/>
        <w:ind w:firstLine="0"/>
        <w:rPr>
          <w:rFonts w:eastAsia="Times New Roman"/>
          <w:color w:val="auto"/>
          <w:lang w:eastAsia="cs-CZ"/>
        </w:rPr>
      </w:pPr>
    </w:p>
    <w:p w:rsidR="00340C7B" w:rsidRPr="0062628E" w:rsidRDefault="00340C7B">
      <w:pPr>
        <w:spacing w:line="276" w:lineRule="auto"/>
        <w:ind w:firstLine="0"/>
        <w:rPr>
          <w:rFonts w:eastAsia="Times New Roman"/>
          <w:color w:val="auto"/>
          <w:lang w:eastAsia="cs-CZ"/>
        </w:rPr>
      </w:pPr>
    </w:p>
    <w:p w:rsidR="00D81982" w:rsidRPr="0062628E" w:rsidRDefault="008946FD">
      <w:pPr>
        <w:spacing w:line="276" w:lineRule="auto"/>
        <w:ind w:firstLine="0"/>
        <w:rPr>
          <w:color w:val="auto"/>
        </w:rPr>
      </w:pPr>
      <w:r w:rsidRPr="0062628E">
        <w:rPr>
          <w:b/>
          <w:bCs/>
          <w:color w:val="auto"/>
        </w:rPr>
        <w:lastRenderedPageBreak/>
        <w:t>2.</w:t>
      </w:r>
      <w:r w:rsidR="001625F1">
        <w:rPr>
          <w:b/>
          <w:bCs/>
          <w:color w:val="auto"/>
        </w:rPr>
        <w:t>7</w:t>
      </w:r>
      <w:r w:rsidR="006F48AB" w:rsidRPr="0062628E">
        <w:rPr>
          <w:b/>
          <w:bCs/>
          <w:color w:val="auto"/>
        </w:rPr>
        <w:t xml:space="preserve">. Oblečení a hygienické potřeby dětí v MŠ: </w:t>
      </w:r>
    </w:p>
    <w:p w:rsidR="00D81982" w:rsidRPr="0062628E" w:rsidRDefault="006F48AB">
      <w:pPr>
        <w:pStyle w:val="Odstavecseseznamem"/>
        <w:numPr>
          <w:ilvl w:val="0"/>
          <w:numId w:val="15"/>
        </w:numPr>
        <w:spacing w:line="276" w:lineRule="auto"/>
        <w:rPr>
          <w:color w:val="auto"/>
        </w:rPr>
      </w:pPr>
      <w:r w:rsidRPr="0062628E">
        <w:rPr>
          <w:color w:val="auto"/>
        </w:rPr>
        <w:t>pohodlné oblečení do třídy (nevhodné jsou dlouhé sukně nebo šaty u děvčat, které znemožňují bezpečný pohyb při cvičení a hře)</w:t>
      </w:r>
      <w:r w:rsidR="00C12FAE">
        <w:rPr>
          <w:color w:val="auto"/>
        </w:rPr>
        <w:t>,</w:t>
      </w:r>
      <w:r w:rsidRPr="0062628E">
        <w:rPr>
          <w:color w:val="auto"/>
        </w:rPr>
        <w:t xml:space="preserve"> </w:t>
      </w:r>
    </w:p>
    <w:p w:rsidR="00D81982" w:rsidRPr="0062628E" w:rsidRDefault="006F48AB">
      <w:pPr>
        <w:pStyle w:val="Odstavecseseznamem"/>
        <w:numPr>
          <w:ilvl w:val="0"/>
          <w:numId w:val="15"/>
        </w:numPr>
        <w:spacing w:line="276" w:lineRule="auto"/>
        <w:rPr>
          <w:color w:val="auto"/>
        </w:rPr>
      </w:pPr>
      <w:r w:rsidRPr="0062628E">
        <w:rPr>
          <w:color w:val="auto"/>
        </w:rPr>
        <w:t>oblečení na ven, které mohou ušpinit</w:t>
      </w:r>
      <w:r w:rsidR="00C12FAE">
        <w:rPr>
          <w:color w:val="auto"/>
        </w:rPr>
        <w:t>, vhodnou obuv při pohybu venku,</w:t>
      </w:r>
    </w:p>
    <w:p w:rsidR="00D81982" w:rsidRPr="0062628E" w:rsidRDefault="006F48AB">
      <w:pPr>
        <w:pStyle w:val="Odstavecseseznamem"/>
        <w:numPr>
          <w:ilvl w:val="0"/>
          <w:numId w:val="15"/>
        </w:numPr>
        <w:spacing w:line="276" w:lineRule="auto"/>
        <w:rPr>
          <w:color w:val="auto"/>
        </w:rPr>
      </w:pPr>
      <w:r w:rsidRPr="0062628E">
        <w:rPr>
          <w:color w:val="auto"/>
        </w:rPr>
        <w:t>holínky, pláštěnku,</w:t>
      </w:r>
    </w:p>
    <w:p w:rsidR="00D81982" w:rsidRPr="0062628E" w:rsidRDefault="006F48AB">
      <w:pPr>
        <w:pStyle w:val="Odstavecseseznamem"/>
        <w:numPr>
          <w:ilvl w:val="0"/>
          <w:numId w:val="15"/>
        </w:numPr>
        <w:spacing w:line="276" w:lineRule="auto"/>
        <w:rPr>
          <w:color w:val="auto"/>
        </w:rPr>
      </w:pPr>
      <w:r w:rsidRPr="0062628E">
        <w:rPr>
          <w:color w:val="auto"/>
        </w:rPr>
        <w:t>bačkůrky (sandálky) s pevnou patou (ne s černou podrážkou, ne pantofle</w:t>
      </w:r>
      <w:r w:rsidR="00C8372A">
        <w:rPr>
          <w:color w:val="auto"/>
        </w:rPr>
        <w:t>, nevhodná je i obuv tzv. crocsk</w:t>
      </w:r>
      <w:r w:rsidRPr="0062628E">
        <w:rPr>
          <w:color w:val="auto"/>
        </w:rPr>
        <w:t>y),</w:t>
      </w:r>
    </w:p>
    <w:p w:rsidR="00D81982" w:rsidRPr="0062628E" w:rsidRDefault="006F48AB">
      <w:pPr>
        <w:pStyle w:val="Odstavecseseznamem"/>
        <w:numPr>
          <w:ilvl w:val="0"/>
          <w:numId w:val="15"/>
        </w:numPr>
        <w:spacing w:line="276" w:lineRule="auto"/>
        <w:rPr>
          <w:color w:val="auto"/>
        </w:rPr>
      </w:pPr>
      <w:r w:rsidRPr="0062628E">
        <w:rPr>
          <w:color w:val="auto"/>
        </w:rPr>
        <w:t>náhradní oblečení pro případ nehody (spodní prádlo, ponožky, tričko, mikinu, tepláky) oblečení na spaní (pyžamo) - výměna se</w:t>
      </w:r>
      <w:r w:rsidR="00C8372A">
        <w:rPr>
          <w:color w:val="auto"/>
        </w:rPr>
        <w:t xml:space="preserve"> provádí nejdéle 1 x za týden t</w:t>
      </w:r>
      <w:r w:rsidRPr="0062628E">
        <w:rPr>
          <w:color w:val="auto"/>
        </w:rPr>
        <w:t>zn. každý pátek si děti použité pyžamo odnášejí domů a následu</w:t>
      </w:r>
      <w:r w:rsidR="00C12FAE">
        <w:rPr>
          <w:color w:val="auto"/>
        </w:rPr>
        <w:t>jící pondělí si přinesou čisté,</w:t>
      </w:r>
    </w:p>
    <w:p w:rsidR="00D81982" w:rsidRPr="0062628E" w:rsidRDefault="00C12FAE">
      <w:pPr>
        <w:pStyle w:val="Odstavecseseznamem"/>
        <w:numPr>
          <w:ilvl w:val="0"/>
          <w:numId w:val="15"/>
        </w:numPr>
        <w:spacing w:line="276" w:lineRule="auto"/>
        <w:rPr>
          <w:color w:val="auto"/>
        </w:rPr>
      </w:pPr>
      <w:r>
        <w:rPr>
          <w:color w:val="auto"/>
        </w:rPr>
        <w:t>zubní kartáček a pastu,</w:t>
      </w:r>
    </w:p>
    <w:p w:rsidR="00D81982" w:rsidRPr="0062628E" w:rsidRDefault="006F48AB">
      <w:pPr>
        <w:pStyle w:val="Odstavecseseznamem"/>
        <w:numPr>
          <w:ilvl w:val="0"/>
          <w:numId w:val="15"/>
        </w:numPr>
        <w:spacing w:line="276" w:lineRule="auto"/>
        <w:rPr>
          <w:color w:val="auto"/>
        </w:rPr>
      </w:pPr>
      <w:r w:rsidRPr="0062628E">
        <w:rPr>
          <w:color w:val="auto"/>
        </w:rPr>
        <w:t xml:space="preserve">papírové kapesníčky, ostatní hygienické potřeby dle pokynů pedagogů v jednotlivých třídách. </w:t>
      </w:r>
    </w:p>
    <w:p w:rsidR="00286748" w:rsidRPr="001625F1" w:rsidRDefault="006F48AB" w:rsidP="001625F1">
      <w:pPr>
        <w:pStyle w:val="Odstavecseseznamem"/>
        <w:numPr>
          <w:ilvl w:val="0"/>
          <w:numId w:val="19"/>
        </w:numPr>
        <w:spacing w:line="276" w:lineRule="auto"/>
        <w:jc w:val="left"/>
        <w:rPr>
          <w:color w:val="auto"/>
        </w:rPr>
      </w:pPr>
      <w:r w:rsidRPr="0062628E">
        <w:rPr>
          <w:b/>
          <w:color w:val="auto"/>
        </w:rPr>
        <w:t>Děti musí mít své věci řádně označené - podepsané.</w:t>
      </w:r>
      <w:r w:rsidRPr="0062628E">
        <w:rPr>
          <w:color w:val="auto"/>
        </w:rPr>
        <w:t xml:space="preserve"> </w:t>
      </w:r>
    </w:p>
    <w:p w:rsidR="00286748" w:rsidRPr="0062628E" w:rsidRDefault="00286748" w:rsidP="00CD0232">
      <w:pPr>
        <w:pStyle w:val="Odstavecseseznamem"/>
        <w:spacing w:line="276" w:lineRule="auto"/>
        <w:ind w:left="720" w:firstLine="0"/>
        <w:jc w:val="left"/>
        <w:rPr>
          <w:color w:val="auto"/>
        </w:rPr>
      </w:pPr>
    </w:p>
    <w:p w:rsidR="00CD0232" w:rsidRPr="0062628E" w:rsidRDefault="008946FD" w:rsidP="00CD0232">
      <w:pPr>
        <w:spacing w:line="276" w:lineRule="auto"/>
        <w:ind w:firstLine="0"/>
        <w:jc w:val="left"/>
        <w:rPr>
          <w:b/>
          <w:color w:val="auto"/>
        </w:rPr>
      </w:pPr>
      <w:r w:rsidRPr="0062628E">
        <w:rPr>
          <w:b/>
          <w:color w:val="auto"/>
        </w:rPr>
        <w:t>2.</w:t>
      </w:r>
      <w:r w:rsidR="001625F1">
        <w:rPr>
          <w:b/>
          <w:color w:val="auto"/>
        </w:rPr>
        <w:t>8</w:t>
      </w:r>
      <w:r w:rsidR="00CD0232" w:rsidRPr="0062628E">
        <w:rPr>
          <w:b/>
          <w:color w:val="auto"/>
        </w:rPr>
        <w:t>. Úplata za předškolní vzdělávání</w:t>
      </w:r>
    </w:p>
    <w:p w:rsidR="00CD0232" w:rsidRPr="0062628E" w:rsidRDefault="00CD0232" w:rsidP="00CD0232">
      <w:pPr>
        <w:pStyle w:val="Odstavecseseznamem"/>
        <w:numPr>
          <w:ilvl w:val="0"/>
          <w:numId w:val="4"/>
        </w:numPr>
        <w:spacing w:line="276" w:lineRule="auto"/>
        <w:rPr>
          <w:color w:val="auto"/>
        </w:rPr>
      </w:pPr>
      <w:r w:rsidRPr="0062628E">
        <w:rPr>
          <w:color w:val="auto"/>
        </w:rPr>
        <w:t xml:space="preserve">úplata za předškolní vzdělávání, jejíž výši stanoví ředitelka podle § 123 </w:t>
      </w:r>
      <w:r w:rsidR="0062628E" w:rsidRPr="0062628E">
        <w:rPr>
          <w:color w:val="auto"/>
        </w:rPr>
        <w:t>zákona</w:t>
      </w:r>
      <w:r w:rsidR="0062628E" w:rsidRPr="0062628E">
        <w:rPr>
          <w:rFonts w:ascii="Calibri" w:eastAsia="Times New Roman" w:hAnsi="Calibri" w:cs="Calibri"/>
          <w:color w:val="auto"/>
          <w:szCs w:val="24"/>
          <w:lang w:eastAsia="cs-CZ"/>
        </w:rPr>
        <w:t xml:space="preserve"> č.</w:t>
      </w:r>
      <w:r w:rsidRPr="0062628E">
        <w:rPr>
          <w:rFonts w:eastAsia="Times New Roman"/>
          <w:color w:val="auto"/>
          <w:szCs w:val="24"/>
          <w:lang w:eastAsia="cs-CZ"/>
        </w:rPr>
        <w:t xml:space="preserve"> 472/2011 Sb.</w:t>
      </w:r>
      <w:r w:rsidRPr="0062628E">
        <w:rPr>
          <w:rFonts w:ascii="Calibri" w:eastAsia="Times New Roman" w:hAnsi="Calibri" w:cs="Calibri"/>
          <w:color w:val="auto"/>
          <w:szCs w:val="24"/>
          <w:lang w:eastAsia="cs-CZ"/>
        </w:rPr>
        <w:t xml:space="preserve"> </w:t>
      </w:r>
      <w:r w:rsidRPr="0062628E">
        <w:rPr>
          <w:color w:val="auto"/>
        </w:rPr>
        <w:t xml:space="preserve">se hradí vždy předem, nejdéle do 15. dne v měsíci na bankovní účet MŠ a jeho výše je pro všechny děti stejná. </w:t>
      </w:r>
    </w:p>
    <w:p w:rsidR="00CD0232" w:rsidRPr="0062628E" w:rsidRDefault="00CD0232" w:rsidP="00CD0232">
      <w:pPr>
        <w:pStyle w:val="Odstavecseseznamem"/>
        <w:numPr>
          <w:ilvl w:val="0"/>
          <w:numId w:val="4"/>
        </w:numPr>
        <w:spacing w:line="276" w:lineRule="auto"/>
        <w:rPr>
          <w:color w:val="auto"/>
        </w:rPr>
      </w:pPr>
      <w:r w:rsidRPr="0062628E">
        <w:rPr>
          <w:color w:val="auto"/>
        </w:rPr>
        <w:t xml:space="preserve">Možnost osvobození nebo snížení platby je dána podmínkami ve směrnici č. 3 „Stanovení výše úplaty za předškolní vzdělávání v mateřské škole“. </w:t>
      </w:r>
    </w:p>
    <w:p w:rsidR="00CD0232" w:rsidRPr="0062628E" w:rsidRDefault="00CD0232" w:rsidP="00CD0232">
      <w:pPr>
        <w:pStyle w:val="Odstavecseseznamem"/>
        <w:numPr>
          <w:ilvl w:val="0"/>
          <w:numId w:val="4"/>
        </w:numPr>
        <w:spacing w:line="276" w:lineRule="auto"/>
        <w:rPr>
          <w:color w:val="auto"/>
        </w:rPr>
      </w:pPr>
      <w:r w:rsidRPr="0062628E">
        <w:rPr>
          <w:color w:val="auto"/>
        </w:rPr>
        <w:t>Od platby jsou osvobozeny d</w:t>
      </w:r>
      <w:r w:rsidR="00C12FAE">
        <w:rPr>
          <w:color w:val="auto"/>
        </w:rPr>
        <w:t>ěti v posledním ročníku MŠ, tj.</w:t>
      </w:r>
      <w:r w:rsidRPr="0062628E">
        <w:rPr>
          <w:color w:val="auto"/>
        </w:rPr>
        <w:t xml:space="preserve"> které dovrší d</w:t>
      </w:r>
      <w:r w:rsidR="00286748">
        <w:rPr>
          <w:color w:val="auto"/>
        </w:rPr>
        <w:t>o 31. 8. školního roku 6ti let a děti s odkladem školní docházky.</w:t>
      </w:r>
    </w:p>
    <w:p w:rsidR="00231CD7" w:rsidRPr="0062628E" w:rsidRDefault="00231CD7" w:rsidP="00231CD7">
      <w:pPr>
        <w:spacing w:line="276" w:lineRule="auto"/>
        <w:ind w:firstLine="0"/>
        <w:rPr>
          <w:color w:val="auto"/>
        </w:rPr>
      </w:pPr>
    </w:p>
    <w:p w:rsidR="00231CD7" w:rsidRPr="0062628E" w:rsidRDefault="008946FD" w:rsidP="00231CD7">
      <w:pPr>
        <w:spacing w:line="276" w:lineRule="auto"/>
        <w:ind w:firstLine="0"/>
        <w:rPr>
          <w:b/>
          <w:color w:val="auto"/>
        </w:rPr>
      </w:pPr>
      <w:r w:rsidRPr="0062628E">
        <w:rPr>
          <w:b/>
          <w:color w:val="auto"/>
        </w:rPr>
        <w:t>2.</w:t>
      </w:r>
      <w:r w:rsidR="001625F1">
        <w:rPr>
          <w:b/>
          <w:color w:val="auto"/>
        </w:rPr>
        <w:t>9</w:t>
      </w:r>
      <w:r w:rsidR="00231CD7" w:rsidRPr="0062628E">
        <w:rPr>
          <w:b/>
          <w:color w:val="auto"/>
        </w:rPr>
        <w:t>. Podmínky pro ukončení vzdělávání v mateřské škole</w:t>
      </w:r>
    </w:p>
    <w:p w:rsidR="00231CD7" w:rsidRPr="0062628E" w:rsidRDefault="00231CD7" w:rsidP="00231CD7">
      <w:pPr>
        <w:spacing w:line="276" w:lineRule="auto"/>
        <w:ind w:firstLine="0"/>
        <w:rPr>
          <w:color w:val="auto"/>
        </w:rPr>
      </w:pPr>
      <w:r w:rsidRPr="0062628E">
        <w:rPr>
          <w:color w:val="auto"/>
        </w:rPr>
        <w:t>Ředitelka mateřské školy může po předchozím upozornění písemně oznám</w:t>
      </w:r>
      <w:r w:rsidR="00C12FAE">
        <w:rPr>
          <w:color w:val="auto"/>
        </w:rPr>
        <w:t>it</w:t>
      </w:r>
      <w:r w:rsidRPr="0062628E">
        <w:rPr>
          <w:color w:val="auto"/>
        </w:rPr>
        <w:t xml:space="preserve"> zákonnému zástupci dítěte rozhodn</w:t>
      </w:r>
      <w:r w:rsidR="00C12FAE">
        <w:rPr>
          <w:color w:val="auto"/>
        </w:rPr>
        <w:t>utí</w:t>
      </w:r>
      <w:r w:rsidRPr="0062628E">
        <w:rPr>
          <w:color w:val="auto"/>
        </w:rPr>
        <w:t xml:space="preserve"> o ukončení předškolního vzdělávání jestliže: </w:t>
      </w:r>
    </w:p>
    <w:p w:rsidR="00231CD7" w:rsidRPr="0062628E" w:rsidRDefault="00231CD7" w:rsidP="00231CD7">
      <w:pPr>
        <w:pStyle w:val="Odstavecseseznamem"/>
        <w:numPr>
          <w:ilvl w:val="0"/>
          <w:numId w:val="25"/>
        </w:numPr>
        <w:spacing w:line="276" w:lineRule="auto"/>
        <w:rPr>
          <w:color w:val="auto"/>
        </w:rPr>
      </w:pPr>
      <w:r w:rsidRPr="0062628E">
        <w:rPr>
          <w:color w:val="auto"/>
        </w:rPr>
        <w:t xml:space="preserve">se dítě bez omluvy nepřetržitě neúčastní předškolního vzdělávání po dobu delší než dva týdny (§35 zákona č. 561/2004 Sb.), </w:t>
      </w:r>
    </w:p>
    <w:p w:rsidR="00231CD7" w:rsidRPr="0062628E" w:rsidRDefault="00231CD7" w:rsidP="00231CD7">
      <w:pPr>
        <w:pStyle w:val="Odstavecseseznamem"/>
        <w:numPr>
          <w:ilvl w:val="0"/>
          <w:numId w:val="25"/>
        </w:numPr>
        <w:spacing w:line="276" w:lineRule="auto"/>
        <w:rPr>
          <w:color w:val="auto"/>
        </w:rPr>
      </w:pPr>
      <w:r w:rsidRPr="0062628E">
        <w:rPr>
          <w:color w:val="auto"/>
        </w:rPr>
        <w:t xml:space="preserve">zákonný zástupce závažným způsobem opakovaně narušuje provoz MŠ, </w:t>
      </w:r>
    </w:p>
    <w:p w:rsidR="00231CD7" w:rsidRPr="0062628E" w:rsidRDefault="00231CD7" w:rsidP="00231CD7">
      <w:pPr>
        <w:pStyle w:val="Odstavecseseznamem"/>
        <w:numPr>
          <w:ilvl w:val="0"/>
          <w:numId w:val="25"/>
        </w:numPr>
        <w:spacing w:line="276" w:lineRule="auto"/>
        <w:rPr>
          <w:color w:val="auto"/>
        </w:rPr>
      </w:pPr>
      <w:r w:rsidRPr="0062628E">
        <w:rPr>
          <w:color w:val="auto"/>
        </w:rPr>
        <w:t>ukonč</w:t>
      </w:r>
      <w:r w:rsidR="00032E72">
        <w:rPr>
          <w:color w:val="auto"/>
        </w:rPr>
        <w:t>ení</w:t>
      </w:r>
      <w:r w:rsidRPr="0062628E">
        <w:rPr>
          <w:color w:val="auto"/>
        </w:rPr>
        <w:t xml:space="preserve"> doporučí v průběhu zkušebního pobytu dítěte lékař nebo školské poradenské zařízení, </w:t>
      </w:r>
    </w:p>
    <w:p w:rsidR="00017FF8" w:rsidRDefault="00231CD7" w:rsidP="00B93081">
      <w:pPr>
        <w:pStyle w:val="Odstavecseseznamem"/>
        <w:numPr>
          <w:ilvl w:val="0"/>
          <w:numId w:val="25"/>
        </w:numPr>
        <w:spacing w:line="276" w:lineRule="auto"/>
        <w:rPr>
          <w:color w:val="auto"/>
        </w:rPr>
      </w:pPr>
      <w:r w:rsidRPr="0062628E">
        <w:rPr>
          <w:color w:val="auto"/>
        </w:rPr>
        <w:t xml:space="preserve">zákonný zástupce opakovaně neuhradí úplatu za vzdělávání nebo školní stravování ve stanoveném termínu a nedohodne </w:t>
      </w:r>
      <w:r w:rsidR="00B93081">
        <w:rPr>
          <w:color w:val="auto"/>
        </w:rPr>
        <w:t xml:space="preserve">s ředitelkou jiný </w:t>
      </w:r>
      <w:r w:rsidR="00E2007E">
        <w:rPr>
          <w:color w:val="auto"/>
        </w:rPr>
        <w:t>termín úhrad,</w:t>
      </w:r>
    </w:p>
    <w:p w:rsidR="00E2007E" w:rsidRPr="00B93081" w:rsidRDefault="00E2007E" w:rsidP="00B93081">
      <w:pPr>
        <w:pStyle w:val="Odstavecseseznamem"/>
        <w:numPr>
          <w:ilvl w:val="0"/>
          <w:numId w:val="25"/>
        </w:numPr>
        <w:spacing w:line="276" w:lineRule="auto"/>
        <w:rPr>
          <w:color w:val="auto"/>
        </w:rPr>
      </w:pPr>
      <w:r>
        <w:rPr>
          <w:color w:val="auto"/>
        </w:rPr>
        <w:t>viz. 2.1.</w:t>
      </w:r>
    </w:p>
    <w:p w:rsidR="00C8372A" w:rsidRDefault="00C8372A">
      <w:pPr>
        <w:spacing w:line="276" w:lineRule="auto"/>
        <w:ind w:firstLine="0"/>
        <w:rPr>
          <w:b/>
          <w:bCs/>
          <w:color w:val="auto"/>
          <w:sz w:val="28"/>
          <w:szCs w:val="28"/>
          <w:lang w:eastAsia="cs-CZ"/>
        </w:rPr>
      </w:pPr>
    </w:p>
    <w:p w:rsidR="00D81982" w:rsidRPr="0062628E" w:rsidRDefault="00B518B2">
      <w:pPr>
        <w:spacing w:line="276" w:lineRule="auto"/>
        <w:ind w:firstLine="0"/>
        <w:rPr>
          <w:color w:val="auto"/>
        </w:rPr>
      </w:pPr>
      <w:r w:rsidRPr="0062628E">
        <w:rPr>
          <w:b/>
          <w:bCs/>
          <w:color w:val="auto"/>
          <w:sz w:val="28"/>
          <w:szCs w:val="28"/>
          <w:lang w:eastAsia="cs-CZ"/>
        </w:rPr>
        <w:t xml:space="preserve">3. </w:t>
      </w:r>
      <w:r w:rsidRPr="0062628E">
        <w:rPr>
          <w:b/>
          <w:bCs/>
          <w:color w:val="auto"/>
          <w:sz w:val="28"/>
          <w:szCs w:val="28"/>
          <w:u w:val="single"/>
          <w:lang w:eastAsia="cs-CZ"/>
        </w:rPr>
        <w:t>ZAJIŠTĚNÍ</w:t>
      </w:r>
      <w:r w:rsidR="001625F1">
        <w:rPr>
          <w:b/>
          <w:bCs/>
          <w:color w:val="auto"/>
          <w:sz w:val="28"/>
          <w:szCs w:val="28"/>
          <w:u w:val="single"/>
          <w:lang w:eastAsia="cs-CZ"/>
        </w:rPr>
        <w:t xml:space="preserve"> </w:t>
      </w:r>
      <w:r w:rsidR="00AC719E">
        <w:rPr>
          <w:b/>
          <w:bCs/>
          <w:color w:val="auto"/>
          <w:sz w:val="28"/>
          <w:szCs w:val="28"/>
          <w:u w:val="single"/>
          <w:lang w:eastAsia="cs-CZ"/>
        </w:rPr>
        <w:t xml:space="preserve"> </w:t>
      </w:r>
      <w:r w:rsidR="001625F1">
        <w:rPr>
          <w:b/>
          <w:bCs/>
          <w:color w:val="auto"/>
          <w:sz w:val="28"/>
          <w:szCs w:val="28"/>
          <w:u w:val="single"/>
          <w:lang w:eastAsia="cs-CZ"/>
        </w:rPr>
        <w:t>BEZPEČN</w:t>
      </w:r>
      <w:r w:rsidR="006F48AB" w:rsidRPr="0062628E">
        <w:rPr>
          <w:b/>
          <w:bCs/>
          <w:color w:val="auto"/>
          <w:sz w:val="28"/>
          <w:szCs w:val="28"/>
          <w:u w:val="single"/>
          <w:lang w:eastAsia="cs-CZ"/>
        </w:rPr>
        <w:t>O</w:t>
      </w:r>
      <w:r w:rsidR="001625F1">
        <w:rPr>
          <w:b/>
          <w:bCs/>
          <w:color w:val="auto"/>
          <w:sz w:val="28"/>
          <w:szCs w:val="28"/>
          <w:u w:val="single"/>
          <w:lang w:eastAsia="cs-CZ"/>
        </w:rPr>
        <w:t>S</w:t>
      </w:r>
      <w:r w:rsidR="006F48AB" w:rsidRPr="0062628E">
        <w:rPr>
          <w:b/>
          <w:bCs/>
          <w:color w:val="auto"/>
          <w:sz w:val="28"/>
          <w:szCs w:val="28"/>
          <w:u w:val="single"/>
          <w:lang w:eastAsia="cs-CZ"/>
        </w:rPr>
        <w:t xml:space="preserve">TI </w:t>
      </w:r>
      <w:r w:rsidR="00AC719E">
        <w:rPr>
          <w:b/>
          <w:bCs/>
          <w:color w:val="auto"/>
          <w:sz w:val="28"/>
          <w:szCs w:val="28"/>
          <w:u w:val="single"/>
          <w:lang w:eastAsia="cs-CZ"/>
        </w:rPr>
        <w:t xml:space="preserve"> </w:t>
      </w:r>
      <w:r w:rsidR="006F48AB" w:rsidRPr="0062628E">
        <w:rPr>
          <w:b/>
          <w:bCs/>
          <w:color w:val="auto"/>
          <w:sz w:val="28"/>
          <w:szCs w:val="28"/>
          <w:u w:val="single"/>
          <w:lang w:eastAsia="cs-CZ"/>
        </w:rPr>
        <w:t xml:space="preserve">A </w:t>
      </w:r>
      <w:r w:rsidR="00AC719E">
        <w:rPr>
          <w:b/>
          <w:bCs/>
          <w:color w:val="auto"/>
          <w:sz w:val="28"/>
          <w:szCs w:val="28"/>
          <w:u w:val="single"/>
          <w:lang w:eastAsia="cs-CZ"/>
        </w:rPr>
        <w:t xml:space="preserve"> </w:t>
      </w:r>
      <w:r w:rsidR="006F48AB" w:rsidRPr="0062628E">
        <w:rPr>
          <w:b/>
          <w:bCs/>
          <w:color w:val="auto"/>
          <w:sz w:val="28"/>
          <w:szCs w:val="28"/>
          <w:u w:val="single"/>
          <w:lang w:eastAsia="cs-CZ"/>
        </w:rPr>
        <w:t xml:space="preserve">OCHRANY </w:t>
      </w:r>
      <w:r w:rsidR="00AC719E">
        <w:rPr>
          <w:b/>
          <w:bCs/>
          <w:color w:val="auto"/>
          <w:sz w:val="28"/>
          <w:szCs w:val="28"/>
          <w:u w:val="single"/>
          <w:lang w:eastAsia="cs-CZ"/>
        </w:rPr>
        <w:t xml:space="preserve"> </w:t>
      </w:r>
      <w:r w:rsidR="006F48AB" w:rsidRPr="0062628E">
        <w:rPr>
          <w:b/>
          <w:bCs/>
          <w:color w:val="auto"/>
          <w:sz w:val="28"/>
          <w:szCs w:val="28"/>
          <w:u w:val="single"/>
          <w:lang w:eastAsia="cs-CZ"/>
        </w:rPr>
        <w:t xml:space="preserve">ZDRAVÍ </w:t>
      </w:r>
      <w:r w:rsidR="00AC719E">
        <w:rPr>
          <w:b/>
          <w:bCs/>
          <w:color w:val="auto"/>
          <w:sz w:val="28"/>
          <w:szCs w:val="28"/>
          <w:u w:val="single"/>
          <w:lang w:eastAsia="cs-CZ"/>
        </w:rPr>
        <w:t xml:space="preserve"> </w:t>
      </w:r>
      <w:r w:rsidR="006F48AB" w:rsidRPr="0062628E">
        <w:rPr>
          <w:b/>
          <w:bCs/>
          <w:color w:val="auto"/>
          <w:sz w:val="28"/>
          <w:szCs w:val="28"/>
          <w:u w:val="single"/>
          <w:lang w:eastAsia="cs-CZ"/>
        </w:rPr>
        <w:t>DĚTÍ</w:t>
      </w:r>
    </w:p>
    <w:p w:rsidR="00D81982" w:rsidRPr="0062628E" w:rsidRDefault="00D81982">
      <w:pPr>
        <w:spacing w:line="276" w:lineRule="auto"/>
        <w:ind w:firstLine="0"/>
        <w:rPr>
          <w:b/>
          <w:bCs/>
          <w:color w:val="auto"/>
          <w:szCs w:val="24"/>
          <w:lang w:eastAsia="cs-CZ"/>
        </w:rPr>
      </w:pPr>
    </w:p>
    <w:p w:rsidR="00D81982" w:rsidRPr="0062628E" w:rsidRDefault="006F48AB">
      <w:pPr>
        <w:spacing w:line="276" w:lineRule="auto"/>
        <w:ind w:firstLine="0"/>
        <w:rPr>
          <w:b/>
          <w:bCs/>
          <w:color w:val="auto"/>
          <w:lang w:eastAsia="cs-CZ"/>
        </w:rPr>
      </w:pPr>
      <w:r w:rsidRPr="0062628E">
        <w:rPr>
          <w:b/>
          <w:bCs/>
          <w:color w:val="auto"/>
          <w:lang w:eastAsia="cs-CZ"/>
        </w:rPr>
        <w:t xml:space="preserve">3.1. Zdraví </w:t>
      </w:r>
    </w:p>
    <w:p w:rsidR="00D81982" w:rsidRPr="0062628E" w:rsidRDefault="006F48AB">
      <w:pPr>
        <w:pStyle w:val="Odstavecseseznamem"/>
        <w:numPr>
          <w:ilvl w:val="0"/>
          <w:numId w:val="11"/>
        </w:numPr>
        <w:spacing w:line="276" w:lineRule="auto"/>
        <w:rPr>
          <w:color w:val="auto"/>
        </w:rPr>
      </w:pPr>
      <w:r w:rsidRPr="0062628E">
        <w:rPr>
          <w:color w:val="auto"/>
        </w:rPr>
        <w:t xml:space="preserve">Zákonný zástupce dítěte musí při prvním nástupu dítěte doložit potvrzení o zdravotním stavu dítěte vystavené lékařem, do MŠ může být přijímáno pouze dítě, které se podrobilo stanoveným pravidelným očkováním, má doklad, že je proti nákaze imunní, nebo se nemůže očkování podrobit pro trvalou kontraindikaci. </w:t>
      </w:r>
    </w:p>
    <w:p w:rsidR="00D81982" w:rsidRPr="0062628E" w:rsidRDefault="006F48AB">
      <w:pPr>
        <w:pStyle w:val="Odstavecseseznamem"/>
        <w:numPr>
          <w:ilvl w:val="0"/>
          <w:numId w:val="11"/>
        </w:numPr>
        <w:spacing w:line="276" w:lineRule="auto"/>
        <w:rPr>
          <w:color w:val="auto"/>
        </w:rPr>
      </w:pPr>
      <w:r w:rsidRPr="0062628E">
        <w:rPr>
          <w:color w:val="auto"/>
        </w:rPr>
        <w:lastRenderedPageBreak/>
        <w:t xml:space="preserve">Při výskytu infekčních onemocnění škola postupuje podle pokynů OHS. Při náhlém onemocnění dítěte, či jeho úrazu jsou rodiče okamžitě telefonicky informováni. </w:t>
      </w:r>
    </w:p>
    <w:p w:rsidR="00D81982" w:rsidRPr="0062628E" w:rsidRDefault="00C8372A">
      <w:pPr>
        <w:pStyle w:val="Odstavecseseznamem"/>
        <w:numPr>
          <w:ilvl w:val="0"/>
          <w:numId w:val="11"/>
        </w:numPr>
        <w:spacing w:line="276" w:lineRule="auto"/>
        <w:rPr>
          <w:color w:val="auto"/>
        </w:rPr>
      </w:pPr>
      <w:r>
        <w:rPr>
          <w:color w:val="auto"/>
        </w:rPr>
        <w:t>Učitelé mateřské školy</w:t>
      </w:r>
      <w:r w:rsidR="006F48AB" w:rsidRPr="0062628E">
        <w:rPr>
          <w:color w:val="auto"/>
        </w:rPr>
        <w:t xml:space="preserve"> vedou v třídní dokumentaci evidenci o zdravotním stavu dětí. Děti jsou pojištěny u KOOPERATIVY.</w:t>
      </w:r>
    </w:p>
    <w:p w:rsidR="00D81982" w:rsidRPr="0062628E" w:rsidRDefault="006F48AB">
      <w:pPr>
        <w:pStyle w:val="Odstavecseseznamem"/>
        <w:numPr>
          <w:ilvl w:val="0"/>
          <w:numId w:val="11"/>
        </w:numPr>
        <w:spacing w:line="276" w:lineRule="auto"/>
        <w:rPr>
          <w:color w:val="auto"/>
        </w:rPr>
      </w:pPr>
      <w:r w:rsidRPr="0062628E">
        <w:rPr>
          <w:color w:val="auto"/>
        </w:rPr>
        <w:t xml:space="preserve">V zájmu dítěte jsou zákonní zástupci povinni nahlásit případné zdravotní i jiné potíže (výskyt vší apod.) dítěte. </w:t>
      </w:r>
    </w:p>
    <w:p w:rsidR="00D81982" w:rsidRPr="0062628E" w:rsidRDefault="006F48AB">
      <w:pPr>
        <w:pStyle w:val="Odstavecseseznamem"/>
        <w:numPr>
          <w:ilvl w:val="0"/>
          <w:numId w:val="11"/>
        </w:numPr>
        <w:spacing w:line="276" w:lineRule="auto"/>
        <w:rPr>
          <w:b/>
          <w:color w:val="auto"/>
        </w:rPr>
      </w:pPr>
      <w:r w:rsidRPr="0062628E">
        <w:rPr>
          <w:b/>
          <w:color w:val="auto"/>
        </w:rPr>
        <w:t xml:space="preserve">Do MŠ patří pouze dítě zcela zdravé, pedagogové mají právo v zájmu zachování zdraví ostatních dětí nepřijmout dítě s nachlazením, kašlem, teplotou či jinými infekčními chorobami či požadovat od zákonného zástupce nebo jím pověřené osoby, potvrzení od lékaře, že je dítě způsobilé ke vzdělávání. </w:t>
      </w:r>
    </w:p>
    <w:p w:rsidR="00D81982" w:rsidRPr="0062628E" w:rsidRDefault="00C8372A">
      <w:pPr>
        <w:pStyle w:val="Odstavecseseznamem"/>
        <w:numPr>
          <w:ilvl w:val="0"/>
          <w:numId w:val="11"/>
        </w:numPr>
        <w:spacing w:line="276" w:lineRule="auto"/>
        <w:rPr>
          <w:b/>
          <w:color w:val="auto"/>
        </w:rPr>
      </w:pPr>
      <w:r>
        <w:rPr>
          <w:b/>
          <w:color w:val="auto"/>
        </w:rPr>
        <w:t>Učitel</w:t>
      </w:r>
      <w:r w:rsidR="00C12FAE">
        <w:rPr>
          <w:b/>
          <w:color w:val="auto"/>
        </w:rPr>
        <w:t>ka</w:t>
      </w:r>
      <w:r w:rsidR="006F48AB" w:rsidRPr="0062628E">
        <w:rPr>
          <w:b/>
          <w:color w:val="auto"/>
        </w:rPr>
        <w:t xml:space="preserve"> nese v průběhu vzdělávání a výchovy za dítě a ostatní děti plnou odpovědnost. </w:t>
      </w:r>
    </w:p>
    <w:p w:rsidR="00D81982" w:rsidRPr="0062628E" w:rsidRDefault="006F48AB">
      <w:pPr>
        <w:pStyle w:val="Odstavecseseznamem"/>
        <w:numPr>
          <w:ilvl w:val="0"/>
          <w:numId w:val="11"/>
        </w:numPr>
        <w:spacing w:line="276" w:lineRule="auto"/>
        <w:rPr>
          <w:color w:val="auto"/>
        </w:rPr>
      </w:pPr>
      <w:r w:rsidRPr="0062628E">
        <w:rPr>
          <w:color w:val="auto"/>
        </w:rPr>
        <w:t xml:space="preserve">Po ukončení infekční nemoci a úraze dítěte, předají rodiče potvrzení lékaře o zdravotním stavu dítěte. </w:t>
      </w:r>
    </w:p>
    <w:p w:rsidR="00D81982" w:rsidRPr="0062628E" w:rsidRDefault="006F48AB">
      <w:pPr>
        <w:pStyle w:val="Odstavecseseznamem"/>
        <w:numPr>
          <w:ilvl w:val="0"/>
          <w:numId w:val="11"/>
        </w:numPr>
        <w:spacing w:line="276" w:lineRule="auto"/>
        <w:rPr>
          <w:color w:val="auto"/>
        </w:rPr>
      </w:pPr>
      <w:r w:rsidRPr="0062628E">
        <w:rPr>
          <w:b/>
          <w:color w:val="auto"/>
        </w:rPr>
        <w:t>Dětem v MŠ nelze podávat žádné léky, jako jsou kapky proti kašli, antibiotika, sprej do nosu apod.</w:t>
      </w:r>
      <w:r w:rsidRPr="0062628E">
        <w:rPr>
          <w:color w:val="auto"/>
        </w:rPr>
        <w:t xml:space="preserve"> s výjimkou těžké alergie po náhlé příhodě (včelí bodnutí), kdy rodiče předem dodají do MŠ lék v lékovce označeným názvem, množstvím k podání, dobou použitelnosti, jménem dítěte a to formou lékařské zprávy a sepsané dohody mezi MŠ a zákonnými zástupci dítěte.</w:t>
      </w:r>
    </w:p>
    <w:p w:rsidR="00D81982" w:rsidRPr="0062628E" w:rsidRDefault="006F48AB">
      <w:pPr>
        <w:pStyle w:val="Odstavecseseznamem"/>
        <w:numPr>
          <w:ilvl w:val="0"/>
          <w:numId w:val="11"/>
        </w:numPr>
        <w:spacing w:line="276" w:lineRule="auto"/>
        <w:rPr>
          <w:color w:val="auto"/>
        </w:rPr>
      </w:pPr>
      <w:r w:rsidRPr="0062628E">
        <w:rPr>
          <w:color w:val="auto"/>
        </w:rPr>
        <w:t xml:space="preserve">Děti nesmí během pobytu ve školce nosit na sobě šperky a ozdoby (řetízky, náramky, hodinky, velké náušnice, prstýnky, placky a brože…). </w:t>
      </w:r>
      <w:r w:rsidRPr="0062628E">
        <w:rPr>
          <w:color w:val="auto"/>
          <w:lang w:eastAsia="cs-CZ"/>
        </w:rPr>
        <w:t>Do MŠ je zakázáno nosit věci, které by mohly ohrozit zdraví, způsobit úraz.</w:t>
      </w:r>
    </w:p>
    <w:p w:rsidR="00D81982" w:rsidRPr="0062628E" w:rsidRDefault="00D81982">
      <w:pPr>
        <w:pStyle w:val="Odstavecseseznamem"/>
        <w:spacing w:line="276" w:lineRule="auto"/>
        <w:ind w:left="0" w:firstLine="0"/>
        <w:rPr>
          <w:color w:val="auto"/>
          <w:lang w:eastAsia="cs-CZ"/>
        </w:rPr>
      </w:pPr>
    </w:p>
    <w:p w:rsidR="00D81982" w:rsidRPr="0062628E" w:rsidRDefault="006F48AB">
      <w:pPr>
        <w:spacing w:line="276" w:lineRule="auto"/>
        <w:ind w:firstLine="0"/>
        <w:rPr>
          <w:color w:val="auto"/>
        </w:rPr>
      </w:pPr>
      <w:r w:rsidRPr="0062628E">
        <w:rPr>
          <w:rFonts w:eastAsia="Times New Roman"/>
          <w:b/>
          <w:color w:val="auto"/>
          <w:lang w:eastAsia="cs-CZ"/>
        </w:rPr>
        <w:t>3.2. Zásady bezpečnosti při práci s dětmi</w:t>
      </w:r>
    </w:p>
    <w:p w:rsidR="00D81982" w:rsidRPr="0062628E" w:rsidRDefault="006F48AB">
      <w:pPr>
        <w:pStyle w:val="Odstavecseseznamem"/>
        <w:numPr>
          <w:ilvl w:val="0"/>
          <w:numId w:val="12"/>
        </w:numPr>
        <w:spacing w:line="276" w:lineRule="auto"/>
        <w:rPr>
          <w:color w:val="auto"/>
          <w:lang w:eastAsia="cs-CZ"/>
        </w:rPr>
      </w:pPr>
      <w:r w:rsidRPr="0062628E">
        <w:rPr>
          <w:color w:val="auto"/>
          <w:lang w:eastAsia="cs-CZ"/>
        </w:rPr>
        <w:t xml:space="preserve">Při vzdělávání dětí dodržují </w:t>
      </w:r>
      <w:r w:rsidR="00C8372A">
        <w:rPr>
          <w:color w:val="auto"/>
          <w:lang w:eastAsia="cs-CZ"/>
        </w:rPr>
        <w:t>učitel</w:t>
      </w:r>
      <w:r w:rsidR="00E2007E">
        <w:rPr>
          <w:color w:val="auto"/>
          <w:lang w:eastAsia="cs-CZ"/>
        </w:rPr>
        <w:t>ky</w:t>
      </w:r>
      <w:r w:rsidR="00C8372A">
        <w:rPr>
          <w:color w:val="auto"/>
          <w:lang w:eastAsia="cs-CZ"/>
        </w:rPr>
        <w:t xml:space="preserve"> mateřské školy</w:t>
      </w:r>
      <w:r w:rsidRPr="0062628E">
        <w:rPr>
          <w:color w:val="auto"/>
          <w:lang w:eastAsia="cs-CZ"/>
        </w:rPr>
        <w:t xml:space="preserve"> pravidla a zásady bezpečnosti a ochrany zdraví při práci, které pro tuto oblast stanoví platná školská a pracovněprávní legislativa. </w:t>
      </w:r>
    </w:p>
    <w:p w:rsidR="00D81982" w:rsidRPr="0062628E" w:rsidRDefault="006F48AB">
      <w:pPr>
        <w:pStyle w:val="Odstavecseseznamem"/>
        <w:numPr>
          <w:ilvl w:val="0"/>
          <w:numId w:val="12"/>
        </w:numPr>
        <w:spacing w:line="276" w:lineRule="auto"/>
        <w:rPr>
          <w:color w:val="auto"/>
          <w:lang w:eastAsia="cs-CZ"/>
        </w:rPr>
      </w:pPr>
      <w:r w:rsidRPr="0062628E">
        <w:rPr>
          <w:color w:val="auto"/>
        </w:rPr>
        <w:t>Děti budou poučeny o bezpečném chování ve třídě, na zahradě a při pobytu venku, výletech a exkurzích. Poučení bude zaznamenáno do třídní knihy.</w:t>
      </w:r>
    </w:p>
    <w:p w:rsidR="00D81982" w:rsidRPr="0062628E" w:rsidRDefault="006F48AB">
      <w:pPr>
        <w:pStyle w:val="Odstavecseseznamem"/>
        <w:numPr>
          <w:ilvl w:val="0"/>
          <w:numId w:val="12"/>
        </w:numPr>
        <w:spacing w:line="276" w:lineRule="auto"/>
        <w:rPr>
          <w:color w:val="auto"/>
          <w:lang w:eastAsia="cs-CZ"/>
        </w:rPr>
      </w:pPr>
      <w:r w:rsidRPr="0062628E">
        <w:rPr>
          <w:color w:val="auto"/>
          <w:lang w:eastAsia="cs-CZ"/>
        </w:rPr>
        <w:t xml:space="preserve">Dohled nad bezpečností dětí po celou dobu jejich vzdělávání v MŠ až po jejich předání rodičům nebo jimi pověřené osobě, vykonávají </w:t>
      </w:r>
      <w:r w:rsidR="00C8372A">
        <w:rPr>
          <w:color w:val="auto"/>
          <w:lang w:eastAsia="cs-CZ"/>
        </w:rPr>
        <w:t>učitel</w:t>
      </w:r>
      <w:r w:rsidR="00E2007E">
        <w:rPr>
          <w:color w:val="auto"/>
          <w:lang w:eastAsia="cs-CZ"/>
        </w:rPr>
        <w:t>ky</w:t>
      </w:r>
      <w:r w:rsidR="00C8372A">
        <w:rPr>
          <w:color w:val="auto"/>
          <w:lang w:eastAsia="cs-CZ"/>
        </w:rPr>
        <w:t xml:space="preserve"> mateřské školy</w:t>
      </w:r>
      <w:r w:rsidRPr="0062628E">
        <w:rPr>
          <w:color w:val="auto"/>
          <w:lang w:eastAsia="cs-CZ"/>
        </w:rPr>
        <w:t>.</w:t>
      </w:r>
    </w:p>
    <w:p w:rsidR="00D81982" w:rsidRPr="0062628E" w:rsidRDefault="006F48AB">
      <w:pPr>
        <w:pStyle w:val="Odstavecseseznamem"/>
        <w:numPr>
          <w:ilvl w:val="0"/>
          <w:numId w:val="12"/>
        </w:numPr>
        <w:spacing w:line="276" w:lineRule="auto"/>
        <w:rPr>
          <w:b/>
          <w:color w:val="auto"/>
          <w:lang w:eastAsia="cs-CZ"/>
        </w:rPr>
      </w:pPr>
      <w:r w:rsidRPr="0062628E">
        <w:rPr>
          <w:color w:val="auto"/>
          <w:lang w:eastAsia="cs-CZ"/>
        </w:rPr>
        <w:t>K zajištění bezpečnosti dětí ve třídě nebo při běžném pobytu na zahradě MŠ připadá na jedn</w:t>
      </w:r>
      <w:r w:rsidR="00E2007E">
        <w:rPr>
          <w:color w:val="auto"/>
          <w:lang w:eastAsia="cs-CZ"/>
        </w:rPr>
        <w:t>u</w:t>
      </w:r>
      <w:r w:rsidRPr="0062628E">
        <w:rPr>
          <w:color w:val="auto"/>
          <w:lang w:eastAsia="cs-CZ"/>
        </w:rPr>
        <w:t xml:space="preserve"> </w:t>
      </w:r>
      <w:r w:rsidR="00C8372A">
        <w:rPr>
          <w:color w:val="auto"/>
          <w:lang w:eastAsia="cs-CZ"/>
        </w:rPr>
        <w:t>učitel</w:t>
      </w:r>
      <w:r w:rsidR="00E2007E">
        <w:rPr>
          <w:color w:val="auto"/>
          <w:lang w:eastAsia="cs-CZ"/>
        </w:rPr>
        <w:t>ku</w:t>
      </w:r>
      <w:r w:rsidR="00C8372A">
        <w:rPr>
          <w:color w:val="auto"/>
          <w:lang w:eastAsia="cs-CZ"/>
        </w:rPr>
        <w:t xml:space="preserve"> mateřské školy</w:t>
      </w:r>
      <w:r w:rsidRPr="0062628E">
        <w:rPr>
          <w:color w:val="auto"/>
          <w:lang w:eastAsia="cs-CZ"/>
        </w:rPr>
        <w:t xml:space="preserve"> nejvýše 25 dětí, při pohybu mimo objekt mateřské školy maximálně 20 dětí. </w:t>
      </w:r>
      <w:r w:rsidRPr="0062628E">
        <w:rPr>
          <w:b/>
          <w:color w:val="auto"/>
          <w:lang w:eastAsia="cs-CZ"/>
        </w:rPr>
        <w:t>V době pobytu dětí na zahradě budou všechny vchody do zahrady uzamčeny.</w:t>
      </w:r>
    </w:p>
    <w:p w:rsidR="00D81982" w:rsidRPr="0062628E" w:rsidRDefault="006F48AB">
      <w:pPr>
        <w:pStyle w:val="Odstavecseseznamem"/>
        <w:numPr>
          <w:ilvl w:val="0"/>
          <w:numId w:val="12"/>
        </w:numPr>
        <w:spacing w:line="276" w:lineRule="auto"/>
        <w:rPr>
          <w:color w:val="auto"/>
        </w:rPr>
      </w:pPr>
      <w:r w:rsidRPr="0062628E">
        <w:rPr>
          <w:color w:val="auto"/>
          <w:lang w:eastAsia="cs-CZ"/>
        </w:rPr>
        <w:t>Při specifických činnostech např. přesuny dětí na exkurze, divadelní představení apod., sportovních činnostech nebo v prostoru náročném na bezpečnost, zajišťuje bezpečnost dětí další pedagogický pracovník, ve výjimečných případech jiná zletilá osoba, způsobilá k právním úkonům a která je v pracovním vztahu k MŠ.</w:t>
      </w:r>
      <w:r w:rsidRPr="0062628E">
        <w:rPr>
          <w:color w:val="auto"/>
        </w:rPr>
        <w:t xml:space="preserve"> </w:t>
      </w:r>
    </w:p>
    <w:p w:rsidR="00D81982" w:rsidRPr="0062628E" w:rsidRDefault="00017FF8">
      <w:pPr>
        <w:pStyle w:val="Odstavecseseznamem"/>
        <w:numPr>
          <w:ilvl w:val="0"/>
          <w:numId w:val="12"/>
        </w:numPr>
        <w:spacing w:line="276" w:lineRule="auto"/>
        <w:rPr>
          <w:color w:val="auto"/>
        </w:rPr>
      </w:pPr>
      <w:r>
        <w:rPr>
          <w:color w:val="auto"/>
          <w:lang w:eastAsia="cs-CZ"/>
        </w:rPr>
        <w:t xml:space="preserve">Pokud zákonný zástupce využívá </w:t>
      </w:r>
      <w:r w:rsidR="006F48AB" w:rsidRPr="0062628E">
        <w:rPr>
          <w:color w:val="auto"/>
          <w:lang w:eastAsia="cs-CZ"/>
        </w:rPr>
        <w:t xml:space="preserve">adaptačního </w:t>
      </w:r>
      <w:r w:rsidR="00C1515D" w:rsidRPr="0062628E">
        <w:rPr>
          <w:color w:val="auto"/>
          <w:lang w:eastAsia="cs-CZ"/>
        </w:rPr>
        <w:t>programu, musí</w:t>
      </w:r>
      <w:r>
        <w:rPr>
          <w:color w:val="auto"/>
          <w:lang w:eastAsia="cs-CZ"/>
        </w:rPr>
        <w:t xml:space="preserve"> se vždy předem </w:t>
      </w:r>
      <w:r w:rsidR="006F48AB" w:rsidRPr="0062628E">
        <w:rPr>
          <w:color w:val="auto"/>
          <w:lang w:eastAsia="cs-CZ"/>
        </w:rPr>
        <w:t>domluvit s</w:t>
      </w:r>
      <w:r w:rsidR="00E2007E">
        <w:rPr>
          <w:color w:val="auto"/>
          <w:lang w:eastAsia="cs-CZ"/>
        </w:rPr>
        <w:t> </w:t>
      </w:r>
      <w:r w:rsidR="00C8372A">
        <w:rPr>
          <w:color w:val="auto"/>
          <w:lang w:eastAsia="cs-CZ"/>
        </w:rPr>
        <w:t>učitel</w:t>
      </w:r>
      <w:r w:rsidR="00E2007E">
        <w:rPr>
          <w:color w:val="auto"/>
          <w:lang w:eastAsia="cs-CZ"/>
        </w:rPr>
        <w:t xml:space="preserve">kou </w:t>
      </w:r>
      <w:r w:rsidR="00C8372A">
        <w:rPr>
          <w:color w:val="auto"/>
          <w:lang w:eastAsia="cs-CZ"/>
        </w:rPr>
        <w:t>mateřské školy</w:t>
      </w:r>
      <w:r w:rsidR="006F48AB" w:rsidRPr="0062628E">
        <w:rPr>
          <w:color w:val="auto"/>
          <w:lang w:eastAsia="cs-CZ"/>
        </w:rPr>
        <w:t xml:space="preserve"> ve třídě na způsobu a délce své přítomnosti.  Zákonní zástupci se mohou zdržovat déle v MŠ pouze s vědomím ředitelky MŠ – např. na pozvání, schůzky s rodiči, akce školy s rodiči, atd. </w:t>
      </w:r>
    </w:p>
    <w:p w:rsidR="00D81982" w:rsidRPr="0062628E" w:rsidRDefault="006F48AB">
      <w:pPr>
        <w:pStyle w:val="Odstavecseseznamem"/>
        <w:numPr>
          <w:ilvl w:val="0"/>
          <w:numId w:val="12"/>
        </w:numPr>
        <w:spacing w:line="276" w:lineRule="auto"/>
        <w:rPr>
          <w:color w:val="auto"/>
        </w:rPr>
      </w:pPr>
      <w:r w:rsidRPr="0062628E">
        <w:rPr>
          <w:color w:val="auto"/>
          <w:lang w:eastAsia="cs-CZ"/>
        </w:rPr>
        <w:lastRenderedPageBreak/>
        <w:t xml:space="preserve">Z bezpečnostních důvodů a důvodů ochrany zdraví a majetku MŠ je přísný zákaz vstupu cizím osobám do areálu a budovy MŠ bez vědomí ředitelky MŠ.  </w:t>
      </w:r>
    </w:p>
    <w:p w:rsidR="00D81982" w:rsidRPr="00E2007E" w:rsidRDefault="006F48AB">
      <w:pPr>
        <w:pStyle w:val="Odstavecseseznamem"/>
        <w:numPr>
          <w:ilvl w:val="0"/>
          <w:numId w:val="12"/>
        </w:numPr>
        <w:spacing w:line="276" w:lineRule="auto"/>
        <w:rPr>
          <w:b/>
          <w:color w:val="auto"/>
        </w:rPr>
      </w:pPr>
      <w:r w:rsidRPr="00E2007E">
        <w:rPr>
          <w:b/>
          <w:color w:val="auto"/>
          <w:lang w:eastAsia="cs-CZ"/>
        </w:rPr>
        <w:t xml:space="preserve">Je zakázáno vjíždět do areálu MŠ motorovými vozidly (mimo vozidla zásobování a zaměstnanců </w:t>
      </w:r>
      <w:r w:rsidR="0062628E" w:rsidRPr="00E2007E">
        <w:rPr>
          <w:b/>
          <w:color w:val="auto"/>
          <w:lang w:eastAsia="cs-CZ"/>
        </w:rPr>
        <w:t xml:space="preserve">MŠ), </w:t>
      </w:r>
      <w:r w:rsidR="00032E72" w:rsidRPr="00E2007E">
        <w:rPr>
          <w:b/>
          <w:color w:val="auto"/>
          <w:lang w:eastAsia="cs-CZ"/>
        </w:rPr>
        <w:t xml:space="preserve">na kole a kolečkových bruslí, </w:t>
      </w:r>
      <w:r w:rsidR="0062628E" w:rsidRPr="00E2007E">
        <w:rPr>
          <w:b/>
          <w:color w:val="auto"/>
          <w:lang w:eastAsia="cs-CZ"/>
        </w:rPr>
        <w:t>vodit</w:t>
      </w:r>
      <w:r w:rsidRPr="00E2007E">
        <w:rPr>
          <w:b/>
          <w:color w:val="auto"/>
          <w:lang w:eastAsia="cs-CZ"/>
        </w:rPr>
        <w:t xml:space="preserve"> do areálu MŠ jakákoliv zvířata (výjimku tvoří canisterapie, akce pořádané MŠ), kouřit v celém areálu MŠ, používat návykové látky. </w:t>
      </w:r>
    </w:p>
    <w:p w:rsidR="00D81982" w:rsidRPr="0062628E" w:rsidRDefault="006F48AB">
      <w:pPr>
        <w:pStyle w:val="Odstavecseseznamem"/>
        <w:numPr>
          <w:ilvl w:val="0"/>
          <w:numId w:val="12"/>
        </w:numPr>
        <w:spacing w:line="276" w:lineRule="auto"/>
        <w:rPr>
          <w:color w:val="auto"/>
        </w:rPr>
      </w:pPr>
      <w:r w:rsidRPr="0062628E">
        <w:rPr>
          <w:color w:val="auto"/>
          <w:lang w:eastAsia="cs-CZ"/>
        </w:rPr>
        <w:t xml:space="preserve">Zákonní zástupci nesou část odpovědnosti za své dítě i po dobu, kdy je v MŠ – odpovídají za to, co mají děti v šatních skříňkách. </w:t>
      </w:r>
      <w:r w:rsidR="00E2007E">
        <w:rPr>
          <w:color w:val="auto"/>
          <w:lang w:eastAsia="cs-CZ"/>
        </w:rPr>
        <w:t>Učitelky</w:t>
      </w:r>
      <w:r w:rsidR="00C8372A">
        <w:rPr>
          <w:color w:val="auto"/>
          <w:lang w:eastAsia="cs-CZ"/>
        </w:rPr>
        <w:t xml:space="preserve"> mateřské školy nejsou povinni</w:t>
      </w:r>
      <w:r w:rsidRPr="0062628E">
        <w:rPr>
          <w:color w:val="auto"/>
          <w:lang w:eastAsia="cs-CZ"/>
        </w:rPr>
        <w:t xml:space="preserve"> kontrolovat obsah skříněk, zda neobsahují nebezpečné předměty (ostré předměty, léky, apod.). </w:t>
      </w:r>
    </w:p>
    <w:p w:rsidR="00D81982" w:rsidRPr="0062628E" w:rsidRDefault="00D81982">
      <w:pPr>
        <w:spacing w:line="276" w:lineRule="auto"/>
        <w:rPr>
          <w:rFonts w:eastAsia="Times New Roman"/>
          <w:color w:val="auto"/>
          <w:lang w:eastAsia="cs-CZ"/>
        </w:rPr>
      </w:pPr>
    </w:p>
    <w:p w:rsidR="00D81982" w:rsidRPr="0062628E" w:rsidRDefault="006F48AB">
      <w:pPr>
        <w:spacing w:line="276" w:lineRule="auto"/>
        <w:ind w:firstLine="0"/>
        <w:rPr>
          <w:rFonts w:eastAsia="Times New Roman"/>
          <w:b/>
          <w:color w:val="auto"/>
          <w:lang w:eastAsia="cs-CZ"/>
        </w:rPr>
      </w:pPr>
      <w:r w:rsidRPr="0062628E">
        <w:rPr>
          <w:rFonts w:eastAsia="Times New Roman"/>
          <w:b/>
          <w:color w:val="auto"/>
          <w:lang w:eastAsia="cs-CZ"/>
        </w:rPr>
        <w:t>3.3. Ochrana před sociálně patologickými jevy, před projevy diskriminace, nepřátelství nebo násilí</w:t>
      </w:r>
    </w:p>
    <w:p w:rsidR="00D81982" w:rsidRPr="0062628E" w:rsidRDefault="006F48AB">
      <w:pPr>
        <w:pStyle w:val="Odstavecseseznamem"/>
        <w:numPr>
          <w:ilvl w:val="0"/>
          <w:numId w:val="13"/>
        </w:numPr>
        <w:spacing w:line="276" w:lineRule="auto"/>
        <w:rPr>
          <w:rFonts w:eastAsia="Times New Roman"/>
          <w:b/>
          <w:color w:val="auto"/>
          <w:lang w:eastAsia="cs-CZ"/>
        </w:rPr>
      </w:pPr>
      <w:r w:rsidRPr="0062628E">
        <w:rPr>
          <w:rFonts w:eastAsia="Times New Roman"/>
          <w:color w:val="auto"/>
          <w:lang w:eastAsia="cs-CZ"/>
        </w:rPr>
        <w:t xml:space="preserve">V rámci prevence před projevy diskriminace, nepřátelství a násilí sledují </w:t>
      </w:r>
      <w:r w:rsidR="00C8372A">
        <w:rPr>
          <w:rFonts w:eastAsia="Times New Roman"/>
          <w:color w:val="auto"/>
          <w:lang w:eastAsia="cs-CZ"/>
        </w:rPr>
        <w:t>učitel</w:t>
      </w:r>
      <w:r w:rsidR="00E2007E">
        <w:rPr>
          <w:rFonts w:eastAsia="Times New Roman"/>
          <w:color w:val="auto"/>
          <w:lang w:eastAsia="cs-CZ"/>
        </w:rPr>
        <w:t>ky</w:t>
      </w:r>
      <w:r w:rsidR="00C8372A">
        <w:rPr>
          <w:rFonts w:eastAsia="Times New Roman"/>
          <w:color w:val="auto"/>
          <w:lang w:eastAsia="cs-CZ"/>
        </w:rPr>
        <w:t xml:space="preserve"> mateřské školy </w:t>
      </w:r>
      <w:r w:rsidRPr="0062628E">
        <w:rPr>
          <w:rFonts w:eastAsia="Times New Roman"/>
          <w:color w:val="auto"/>
          <w:lang w:eastAsia="cs-CZ"/>
        </w:rPr>
        <w:t>vztahy mezi dětmi s cílem řešit případné odchylky ve vztazích mezi dětmi v jejich počátcích a to ve spolupráci se zákonnými zástupci, popř. PPP.</w:t>
      </w:r>
    </w:p>
    <w:p w:rsidR="00D81982" w:rsidRPr="0062628E" w:rsidRDefault="006F48AB">
      <w:pPr>
        <w:pStyle w:val="Odstavecseseznamem"/>
        <w:numPr>
          <w:ilvl w:val="0"/>
          <w:numId w:val="13"/>
        </w:numPr>
        <w:spacing w:line="276" w:lineRule="auto"/>
        <w:rPr>
          <w:color w:val="auto"/>
        </w:rPr>
      </w:pPr>
      <w:r w:rsidRPr="0062628E">
        <w:rPr>
          <w:rFonts w:eastAsia="Times New Roman"/>
          <w:color w:val="auto"/>
          <w:lang w:eastAsia="cs-CZ"/>
        </w:rPr>
        <w:t xml:space="preserve">Za důležité pokládáme vytváření příznivého sociálního klimatu v celé MŠ – vztahy mezi </w:t>
      </w:r>
      <w:r w:rsidR="00C8372A" w:rsidRPr="0062628E">
        <w:rPr>
          <w:rFonts w:eastAsia="Times New Roman"/>
          <w:color w:val="auto"/>
          <w:lang w:eastAsia="cs-CZ"/>
        </w:rPr>
        <w:t>dět</w:t>
      </w:r>
      <w:r w:rsidR="00C8372A">
        <w:rPr>
          <w:rFonts w:eastAsia="Times New Roman"/>
          <w:color w:val="auto"/>
          <w:lang w:eastAsia="cs-CZ"/>
        </w:rPr>
        <w:t>mi</w:t>
      </w:r>
      <w:r w:rsidRPr="0062628E">
        <w:rPr>
          <w:rFonts w:eastAsia="Times New Roman"/>
          <w:color w:val="auto"/>
          <w:lang w:eastAsia="cs-CZ"/>
        </w:rPr>
        <w:t xml:space="preserve">, </w:t>
      </w:r>
      <w:r w:rsidR="00E2007E">
        <w:rPr>
          <w:rFonts w:eastAsia="Times New Roman"/>
          <w:color w:val="auto"/>
          <w:lang w:eastAsia="cs-CZ"/>
        </w:rPr>
        <w:t>pedagogy</w:t>
      </w:r>
      <w:r w:rsidR="00C8372A">
        <w:rPr>
          <w:rFonts w:eastAsia="Times New Roman"/>
          <w:color w:val="auto"/>
          <w:lang w:eastAsia="cs-CZ"/>
        </w:rPr>
        <w:t xml:space="preserve"> mateřské školy</w:t>
      </w:r>
      <w:r w:rsidRPr="0062628E">
        <w:rPr>
          <w:rFonts w:eastAsia="Times New Roman"/>
          <w:color w:val="auto"/>
          <w:lang w:eastAsia="cs-CZ"/>
        </w:rPr>
        <w:t xml:space="preserve"> a ostatními zaměstnanci školy a vztahy mezi zaměstnanci a zákonnými zástupci dětí.</w:t>
      </w:r>
    </w:p>
    <w:p w:rsidR="00D81982" w:rsidRPr="0062628E" w:rsidRDefault="006F48AB">
      <w:pPr>
        <w:pStyle w:val="Odstavecseseznamem"/>
        <w:numPr>
          <w:ilvl w:val="0"/>
          <w:numId w:val="13"/>
        </w:numPr>
        <w:spacing w:line="276" w:lineRule="auto"/>
        <w:rPr>
          <w:color w:val="auto"/>
        </w:rPr>
      </w:pPr>
      <w:r w:rsidRPr="0062628E">
        <w:rPr>
          <w:rFonts w:eastAsia="Times New Roman"/>
          <w:color w:val="auto"/>
          <w:lang w:eastAsia="cs-CZ"/>
        </w:rPr>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F60F8D" w:rsidRDefault="00F60F8D">
      <w:pPr>
        <w:spacing w:line="276" w:lineRule="auto"/>
        <w:ind w:firstLine="0"/>
        <w:rPr>
          <w:rFonts w:eastAsia="Times New Roman"/>
          <w:color w:val="auto"/>
          <w:lang w:eastAsia="cs-CZ"/>
        </w:rPr>
      </w:pPr>
    </w:p>
    <w:p w:rsidR="00D81982" w:rsidRPr="0062628E" w:rsidRDefault="006F48AB">
      <w:pPr>
        <w:spacing w:line="276" w:lineRule="auto"/>
        <w:ind w:firstLine="0"/>
        <w:rPr>
          <w:rFonts w:eastAsia="Times New Roman"/>
          <w:b/>
          <w:color w:val="auto"/>
          <w:lang w:eastAsia="cs-CZ"/>
        </w:rPr>
      </w:pPr>
      <w:r w:rsidRPr="0062628E">
        <w:rPr>
          <w:rFonts w:eastAsia="Times New Roman"/>
          <w:b/>
          <w:color w:val="auto"/>
          <w:lang w:eastAsia="cs-CZ"/>
        </w:rPr>
        <w:t>3.4. Zacházení s majetkem školy</w:t>
      </w:r>
    </w:p>
    <w:p w:rsidR="00D81982" w:rsidRPr="0062628E" w:rsidRDefault="006F48AB">
      <w:pPr>
        <w:pStyle w:val="Odstavecseseznamem"/>
        <w:numPr>
          <w:ilvl w:val="0"/>
          <w:numId w:val="14"/>
        </w:numPr>
        <w:spacing w:line="276" w:lineRule="auto"/>
        <w:rPr>
          <w:color w:val="auto"/>
        </w:rPr>
      </w:pPr>
      <w:r w:rsidRPr="0062628E">
        <w:rPr>
          <w:color w:val="auto"/>
        </w:rPr>
        <w:t xml:space="preserve">Dítě má právo používat zařízení školy, pomůcky a hračky v souvislosti s </w:t>
      </w:r>
      <w:r w:rsidR="00C8372A">
        <w:rPr>
          <w:color w:val="auto"/>
        </w:rPr>
        <w:t xml:space="preserve">výchovně vzdělávacím procesem. </w:t>
      </w:r>
      <w:r w:rsidRPr="0062628E">
        <w:rPr>
          <w:rFonts w:eastAsia="Times New Roman"/>
          <w:color w:val="auto"/>
          <w:lang w:eastAsia="cs-CZ"/>
        </w:rPr>
        <w:t>Při pobytu dítěte v mateřské škole v rámci jeho vzdělávání, zajišťují a zodpovídají pedagogičtí i ostatní pracovníci, aby děti zacházeli šetrně hračkami, učebními pomůckami a dalšími vzdělávacími potřebami a nepoškozovali ostatní majetek mateřské školy. Snaží se dětem vysvětlovat, aby se neplýtvalo vodou, jídlem, výtvarným a jiným materiálem. Rodiče prosíme, aby v tomto směru působili na dítě i v domácím prostředí.</w:t>
      </w:r>
    </w:p>
    <w:p w:rsidR="00D81982" w:rsidRPr="0062628E" w:rsidRDefault="006F48AB">
      <w:pPr>
        <w:pStyle w:val="Odstavecseseznamem"/>
        <w:numPr>
          <w:ilvl w:val="0"/>
          <w:numId w:val="14"/>
        </w:numPr>
        <w:spacing w:line="276" w:lineRule="auto"/>
        <w:rPr>
          <w:rFonts w:eastAsia="Times New Roman"/>
          <w:color w:val="auto"/>
          <w:lang w:eastAsia="cs-CZ"/>
        </w:rPr>
      </w:pPr>
      <w:r w:rsidRPr="0062628E">
        <w:rPr>
          <w:rFonts w:eastAsia="Times New Roman"/>
          <w:color w:val="auto"/>
          <w:lang w:eastAsia="cs-CZ"/>
        </w:rPr>
        <w:t>Po dobu pobytu v mateřské škole jsou rodiče povinni chovat se tak, aby nepoškozovali majetek MŠ a v případě, že zjistí jeho poškození, nahlásí tuto skutečnost učitelce popř. provozní pracovnici školy.</w:t>
      </w:r>
    </w:p>
    <w:p w:rsidR="00D81982" w:rsidRPr="0062628E" w:rsidRDefault="006F48AB">
      <w:pPr>
        <w:pStyle w:val="Odstavecseseznamem"/>
        <w:numPr>
          <w:ilvl w:val="0"/>
          <w:numId w:val="14"/>
        </w:numPr>
        <w:spacing w:line="276" w:lineRule="auto"/>
        <w:rPr>
          <w:color w:val="auto"/>
        </w:rPr>
      </w:pPr>
      <w:r w:rsidRPr="0062628E">
        <w:rPr>
          <w:rFonts w:eastAsia="Times New Roman"/>
          <w:color w:val="auto"/>
          <w:lang w:eastAsia="cs-CZ"/>
        </w:rPr>
        <w:t xml:space="preserve">Škola neodpovídá za ztrátu nebo poškození osobních věcí, hraček, cenností atd. přinesených do MŠ. </w:t>
      </w:r>
    </w:p>
    <w:p w:rsidR="00D81982" w:rsidRPr="0062628E" w:rsidRDefault="00D81982">
      <w:pPr>
        <w:pStyle w:val="Odstavecseseznamem"/>
        <w:spacing w:line="276" w:lineRule="auto"/>
        <w:rPr>
          <w:rFonts w:eastAsia="Times New Roman"/>
          <w:color w:val="auto"/>
          <w:lang w:eastAsia="cs-CZ"/>
        </w:rPr>
      </w:pPr>
    </w:p>
    <w:p w:rsidR="003F03D0" w:rsidRDefault="003F03D0" w:rsidP="005F11EE">
      <w:pPr>
        <w:spacing w:line="276" w:lineRule="auto"/>
        <w:ind w:firstLine="0"/>
        <w:rPr>
          <w:b/>
          <w:bCs/>
          <w:color w:val="auto"/>
          <w:sz w:val="28"/>
          <w:szCs w:val="28"/>
        </w:rPr>
      </w:pPr>
    </w:p>
    <w:p w:rsidR="003F03D0" w:rsidRDefault="003F03D0" w:rsidP="005F11EE">
      <w:pPr>
        <w:spacing w:line="276" w:lineRule="auto"/>
        <w:ind w:firstLine="0"/>
        <w:rPr>
          <w:b/>
          <w:bCs/>
          <w:color w:val="auto"/>
          <w:sz w:val="28"/>
          <w:szCs w:val="28"/>
        </w:rPr>
      </w:pPr>
    </w:p>
    <w:p w:rsidR="00D81982" w:rsidRPr="0062628E" w:rsidRDefault="006F48AB" w:rsidP="005F11EE">
      <w:pPr>
        <w:spacing w:line="276" w:lineRule="auto"/>
        <w:ind w:firstLine="0"/>
        <w:rPr>
          <w:color w:val="auto"/>
        </w:rPr>
      </w:pPr>
      <w:r w:rsidRPr="0062628E">
        <w:rPr>
          <w:b/>
          <w:bCs/>
          <w:color w:val="auto"/>
          <w:sz w:val="28"/>
          <w:szCs w:val="28"/>
        </w:rPr>
        <w:lastRenderedPageBreak/>
        <w:t xml:space="preserve">4. </w:t>
      </w:r>
      <w:r w:rsidRPr="0062628E">
        <w:rPr>
          <w:b/>
          <w:bCs/>
          <w:color w:val="auto"/>
          <w:sz w:val="28"/>
          <w:szCs w:val="28"/>
          <w:u w:val="single"/>
        </w:rPr>
        <w:t>PRÁVA A POVINNOSTI DĚTÍ A JEJICH ZÁKONNÝCH ZÁSTUPCŮ</w:t>
      </w:r>
    </w:p>
    <w:p w:rsidR="00D81982" w:rsidRPr="0062628E" w:rsidRDefault="00D81982" w:rsidP="005F11EE">
      <w:pPr>
        <w:spacing w:line="276" w:lineRule="auto"/>
        <w:ind w:firstLine="0"/>
        <w:rPr>
          <w:b/>
          <w:bCs/>
          <w:color w:val="auto"/>
          <w:u w:val="single"/>
        </w:rPr>
      </w:pPr>
    </w:p>
    <w:p w:rsidR="00D81982" w:rsidRDefault="006F48AB" w:rsidP="005F11EE">
      <w:pPr>
        <w:spacing w:line="276" w:lineRule="auto"/>
        <w:ind w:firstLine="0"/>
        <w:rPr>
          <w:b/>
          <w:bCs/>
          <w:color w:val="auto"/>
        </w:rPr>
      </w:pPr>
      <w:r w:rsidRPr="0062628E">
        <w:rPr>
          <w:b/>
          <w:bCs/>
          <w:color w:val="auto"/>
        </w:rPr>
        <w:t>4.1. Práva a povinnosti dětí</w:t>
      </w:r>
    </w:p>
    <w:p w:rsidR="00F60F8D" w:rsidRPr="0062628E" w:rsidRDefault="00F60F8D" w:rsidP="005F11EE">
      <w:pPr>
        <w:spacing w:line="276" w:lineRule="auto"/>
        <w:ind w:firstLine="0"/>
        <w:rPr>
          <w:color w:val="auto"/>
        </w:rPr>
      </w:pPr>
    </w:p>
    <w:p w:rsidR="00D81982" w:rsidRPr="0062628E" w:rsidRDefault="006F48AB">
      <w:pPr>
        <w:spacing w:line="276" w:lineRule="auto"/>
        <w:ind w:firstLine="360"/>
        <w:rPr>
          <w:color w:val="auto"/>
          <w:u w:val="single"/>
        </w:rPr>
      </w:pPr>
      <w:r w:rsidRPr="0062628E">
        <w:rPr>
          <w:color w:val="auto"/>
          <w:u w:val="single"/>
        </w:rPr>
        <w:t>Děti mají právo:</w:t>
      </w:r>
    </w:p>
    <w:p w:rsidR="00D81982" w:rsidRPr="0062628E" w:rsidRDefault="006F48AB">
      <w:pPr>
        <w:pStyle w:val="Odstavecseseznamem"/>
        <w:numPr>
          <w:ilvl w:val="0"/>
          <w:numId w:val="1"/>
        </w:numPr>
        <w:spacing w:line="276" w:lineRule="auto"/>
        <w:rPr>
          <w:color w:val="auto"/>
        </w:rPr>
      </w:pPr>
      <w:r w:rsidRPr="0062628E">
        <w:rPr>
          <w:color w:val="auto"/>
        </w:rPr>
        <w:t>na kvalitní předškolní vzdělávání, zaručující optimální rozvoj jeho schopností, rozvoj jeho osobnosti a uspokojování přirozených potřeb dítěte,</w:t>
      </w:r>
    </w:p>
    <w:p w:rsidR="00D81982" w:rsidRPr="0062628E" w:rsidRDefault="006F48AB">
      <w:pPr>
        <w:pStyle w:val="Odstavecseseznamem"/>
        <w:numPr>
          <w:ilvl w:val="0"/>
          <w:numId w:val="1"/>
        </w:numPr>
        <w:spacing w:line="276" w:lineRule="auto"/>
        <w:rPr>
          <w:color w:val="auto"/>
        </w:rPr>
      </w:pPr>
      <w:r w:rsidRPr="0062628E">
        <w:rPr>
          <w:color w:val="auto"/>
        </w:rPr>
        <w:t>na respektování vývojových, individuálních a speciálních vzdělávacích potřeb,</w:t>
      </w:r>
    </w:p>
    <w:p w:rsidR="00D81982" w:rsidRPr="0062628E" w:rsidRDefault="006F48AB">
      <w:pPr>
        <w:pStyle w:val="Odstavecseseznamem"/>
        <w:numPr>
          <w:ilvl w:val="0"/>
          <w:numId w:val="1"/>
        </w:numPr>
        <w:spacing w:line="276" w:lineRule="auto"/>
        <w:rPr>
          <w:color w:val="auto"/>
        </w:rPr>
      </w:pPr>
      <w:r w:rsidRPr="0062628E">
        <w:rPr>
          <w:color w:val="auto"/>
        </w:rPr>
        <w:t>na fyzicky i psychicky bezpečné prostředí při pobytu v MŠ,</w:t>
      </w:r>
    </w:p>
    <w:p w:rsidR="00D81982" w:rsidRPr="0062628E" w:rsidRDefault="006F48AB">
      <w:pPr>
        <w:pStyle w:val="Odstavecseseznamem"/>
        <w:numPr>
          <w:ilvl w:val="0"/>
          <w:numId w:val="1"/>
        </w:numPr>
        <w:spacing w:line="276" w:lineRule="auto"/>
        <w:rPr>
          <w:color w:val="auto"/>
        </w:rPr>
      </w:pPr>
      <w:r w:rsidRPr="0062628E">
        <w:rPr>
          <w:color w:val="auto"/>
        </w:rPr>
        <w:t>na svobodu projevu, přičemž jejich vyjádření musí být věnována pozornost odpovídající jejich věku a stupni vývoje,</w:t>
      </w:r>
    </w:p>
    <w:p w:rsidR="00D81982" w:rsidRPr="0062628E" w:rsidRDefault="006F48AB">
      <w:pPr>
        <w:pStyle w:val="Odstavecseseznamem"/>
        <w:numPr>
          <w:ilvl w:val="0"/>
          <w:numId w:val="1"/>
        </w:numPr>
        <w:shd w:val="clear" w:color="auto" w:fill="FFFFFF" w:themeFill="background1"/>
        <w:spacing w:line="276" w:lineRule="auto"/>
        <w:rPr>
          <w:color w:val="auto"/>
        </w:rPr>
      </w:pPr>
      <w:r w:rsidRPr="0062628E">
        <w:rPr>
          <w:color w:val="auto"/>
        </w:rPr>
        <w:t>na poskytnutí pomoci v nesnázích a problémech,</w:t>
      </w:r>
    </w:p>
    <w:p w:rsidR="00D81982" w:rsidRPr="0062628E" w:rsidRDefault="006F48AB">
      <w:pPr>
        <w:pStyle w:val="Odstavecseseznamem"/>
        <w:numPr>
          <w:ilvl w:val="0"/>
          <w:numId w:val="1"/>
        </w:numPr>
        <w:spacing w:line="276" w:lineRule="auto"/>
        <w:rPr>
          <w:color w:val="auto"/>
        </w:rPr>
      </w:pPr>
      <w:r w:rsidRPr="0062628E">
        <w:rPr>
          <w:color w:val="auto"/>
        </w:rPr>
        <w:t>které jim zaručuje Listina lidských práv a svobod a Úmluva o právech dítěte.</w:t>
      </w:r>
    </w:p>
    <w:p w:rsidR="00D81982" w:rsidRPr="0062628E" w:rsidRDefault="006F48AB">
      <w:pPr>
        <w:spacing w:line="276" w:lineRule="auto"/>
        <w:ind w:left="360" w:firstLine="0"/>
        <w:rPr>
          <w:color w:val="auto"/>
          <w:u w:val="single"/>
        </w:rPr>
      </w:pPr>
      <w:r w:rsidRPr="0062628E">
        <w:rPr>
          <w:color w:val="auto"/>
          <w:u w:val="single"/>
        </w:rPr>
        <w:t>Děti jsou povinni:</w:t>
      </w:r>
    </w:p>
    <w:p w:rsidR="00D81982" w:rsidRPr="0062628E" w:rsidRDefault="006F48AB">
      <w:pPr>
        <w:pStyle w:val="Odstavecseseznamem"/>
        <w:numPr>
          <w:ilvl w:val="0"/>
          <w:numId w:val="3"/>
        </w:numPr>
        <w:spacing w:line="276" w:lineRule="auto"/>
        <w:rPr>
          <w:color w:val="auto"/>
        </w:rPr>
      </w:pPr>
      <w:r w:rsidRPr="0062628E">
        <w:rPr>
          <w:color w:val="auto"/>
        </w:rPr>
        <w:t>dodržovat pravidla, která si v jednotlivých třídách stanoví na začátku školního roku.</w:t>
      </w:r>
    </w:p>
    <w:p w:rsidR="00D81982" w:rsidRPr="0062628E" w:rsidRDefault="00D81982">
      <w:pPr>
        <w:pStyle w:val="Odstavecseseznamem"/>
        <w:spacing w:line="276" w:lineRule="auto"/>
        <w:ind w:left="0" w:firstLine="0"/>
        <w:rPr>
          <w:color w:val="auto"/>
        </w:rPr>
      </w:pPr>
    </w:p>
    <w:p w:rsidR="00D81982" w:rsidRDefault="006F48AB">
      <w:pPr>
        <w:spacing w:line="276" w:lineRule="auto"/>
        <w:ind w:firstLine="0"/>
        <w:rPr>
          <w:b/>
          <w:bCs/>
          <w:color w:val="auto"/>
        </w:rPr>
      </w:pPr>
      <w:r w:rsidRPr="0062628E">
        <w:rPr>
          <w:b/>
          <w:bCs/>
          <w:color w:val="auto"/>
        </w:rPr>
        <w:t>4.2. Práva a povinnosti zákonných zástupců</w:t>
      </w:r>
    </w:p>
    <w:p w:rsidR="00F60F8D" w:rsidRPr="0062628E" w:rsidRDefault="00F60F8D">
      <w:pPr>
        <w:spacing w:line="276" w:lineRule="auto"/>
        <w:ind w:firstLine="0"/>
        <w:rPr>
          <w:color w:val="auto"/>
        </w:rPr>
      </w:pPr>
    </w:p>
    <w:p w:rsidR="00D81982" w:rsidRPr="0062628E" w:rsidRDefault="006F48AB">
      <w:pPr>
        <w:spacing w:line="276" w:lineRule="auto"/>
        <w:ind w:firstLine="0"/>
        <w:rPr>
          <w:color w:val="auto"/>
          <w:u w:val="single"/>
        </w:rPr>
      </w:pPr>
      <w:r w:rsidRPr="0062628E">
        <w:rPr>
          <w:color w:val="auto"/>
        </w:rPr>
        <w:t xml:space="preserve">      </w:t>
      </w:r>
      <w:r w:rsidR="00286748">
        <w:rPr>
          <w:color w:val="auto"/>
          <w:u w:val="single"/>
        </w:rPr>
        <w:t>Zákonní</w:t>
      </w:r>
      <w:r w:rsidRPr="0062628E">
        <w:rPr>
          <w:color w:val="auto"/>
          <w:u w:val="single"/>
        </w:rPr>
        <w:t xml:space="preserve"> zástupci mají právo:</w:t>
      </w:r>
    </w:p>
    <w:p w:rsidR="00D81982" w:rsidRPr="0062628E" w:rsidRDefault="006F48AB">
      <w:pPr>
        <w:pStyle w:val="Odstavecseseznamem"/>
        <w:numPr>
          <w:ilvl w:val="0"/>
          <w:numId w:val="3"/>
        </w:numPr>
        <w:spacing w:line="276" w:lineRule="auto"/>
        <w:rPr>
          <w:color w:val="auto"/>
        </w:rPr>
      </w:pPr>
      <w:r w:rsidRPr="0062628E">
        <w:rPr>
          <w:color w:val="auto"/>
        </w:rPr>
        <w:t xml:space="preserve">na informace o </w:t>
      </w:r>
      <w:r w:rsidR="00E2007E">
        <w:rPr>
          <w:color w:val="auto"/>
        </w:rPr>
        <w:t>dítěti</w:t>
      </w:r>
      <w:r w:rsidRPr="0062628E">
        <w:rPr>
          <w:color w:val="auto"/>
        </w:rPr>
        <w:t>, poskytování poradenských služeb v záležitostech týkajících se vzdělávání podle školského zákona,</w:t>
      </w:r>
    </w:p>
    <w:p w:rsidR="00D81982" w:rsidRPr="0062628E" w:rsidRDefault="00B973CC">
      <w:pPr>
        <w:pStyle w:val="Odstavecseseznamem"/>
        <w:numPr>
          <w:ilvl w:val="0"/>
          <w:numId w:val="3"/>
        </w:numPr>
        <w:spacing w:line="276" w:lineRule="auto"/>
        <w:rPr>
          <w:color w:val="auto"/>
        </w:rPr>
      </w:pPr>
      <w:r>
        <w:rPr>
          <w:color w:val="auto"/>
        </w:rPr>
        <w:t>na</w:t>
      </w:r>
      <w:r w:rsidRPr="0062628E">
        <w:rPr>
          <w:color w:val="auto"/>
        </w:rPr>
        <w:t xml:space="preserve"> sdělování krátkých důležitých informací o dítěti</w:t>
      </w:r>
      <w:r>
        <w:rPr>
          <w:color w:val="auto"/>
        </w:rPr>
        <w:t xml:space="preserve"> </w:t>
      </w:r>
      <w:r w:rsidR="00C8372A">
        <w:rPr>
          <w:color w:val="auto"/>
        </w:rPr>
        <w:t>učite</w:t>
      </w:r>
      <w:r w:rsidR="00E2007E">
        <w:rPr>
          <w:color w:val="auto"/>
        </w:rPr>
        <w:t>l</w:t>
      </w:r>
      <w:r>
        <w:rPr>
          <w:color w:val="auto"/>
        </w:rPr>
        <w:t>ce</w:t>
      </w:r>
      <w:r w:rsidR="00C8372A">
        <w:rPr>
          <w:color w:val="auto"/>
        </w:rPr>
        <w:t xml:space="preserve"> mateřské školy</w:t>
      </w:r>
      <w:r>
        <w:rPr>
          <w:color w:val="auto"/>
        </w:rPr>
        <w:t xml:space="preserve"> denně při předávání dětí, </w:t>
      </w:r>
      <w:r w:rsidR="006F48AB" w:rsidRPr="0062628E">
        <w:rPr>
          <w:color w:val="auto"/>
        </w:rPr>
        <w:t>dále na schůzkách domluvených s pedagogy a s ředitelkou školy v úředních hodinách a kdykoliv po předchozí domluvě,</w:t>
      </w:r>
    </w:p>
    <w:p w:rsidR="00D81982" w:rsidRPr="0062628E" w:rsidRDefault="006F48AB">
      <w:pPr>
        <w:pStyle w:val="Odstavecseseznamem"/>
        <w:numPr>
          <w:ilvl w:val="0"/>
          <w:numId w:val="3"/>
        </w:numPr>
        <w:spacing w:line="276" w:lineRule="auto"/>
        <w:rPr>
          <w:color w:val="auto"/>
        </w:rPr>
      </w:pPr>
      <w:r w:rsidRPr="0062628E">
        <w:rPr>
          <w:color w:val="auto"/>
        </w:rPr>
        <w:t>na informace o vzdělávacím programu,</w:t>
      </w:r>
    </w:p>
    <w:p w:rsidR="00D81982" w:rsidRPr="0062628E" w:rsidRDefault="006F48AB">
      <w:pPr>
        <w:pStyle w:val="Odstavecseseznamem"/>
        <w:numPr>
          <w:ilvl w:val="0"/>
          <w:numId w:val="3"/>
        </w:numPr>
        <w:spacing w:line="276" w:lineRule="auto"/>
        <w:rPr>
          <w:color w:val="auto"/>
        </w:rPr>
      </w:pPr>
      <w:r w:rsidRPr="0062628E">
        <w:rPr>
          <w:color w:val="auto"/>
        </w:rPr>
        <w:t>pobývat ve třídě se svým dítětem v době adaptace a dle zájmu a po dohodě s pedagogem vstupovat do her svého dítěte,</w:t>
      </w:r>
    </w:p>
    <w:p w:rsidR="00D81982" w:rsidRPr="0062628E" w:rsidRDefault="006F48AB">
      <w:pPr>
        <w:pStyle w:val="Odstavecseseznamem"/>
        <w:numPr>
          <w:ilvl w:val="0"/>
          <w:numId w:val="3"/>
        </w:numPr>
        <w:spacing w:line="276" w:lineRule="auto"/>
        <w:rPr>
          <w:color w:val="auto"/>
        </w:rPr>
      </w:pPr>
      <w:r w:rsidRPr="0062628E">
        <w:rPr>
          <w:color w:val="auto"/>
        </w:rPr>
        <w:t xml:space="preserve">podílet se na dění v MŠ a účastnit se různých programů, plánování programu, </w:t>
      </w:r>
    </w:p>
    <w:p w:rsidR="00D81982" w:rsidRDefault="006F48AB">
      <w:pPr>
        <w:pStyle w:val="Odstavecseseznamem"/>
        <w:numPr>
          <w:ilvl w:val="0"/>
          <w:numId w:val="3"/>
        </w:numPr>
        <w:spacing w:line="276" w:lineRule="auto"/>
        <w:rPr>
          <w:color w:val="auto"/>
        </w:rPr>
      </w:pPr>
      <w:r w:rsidRPr="0062628E">
        <w:rPr>
          <w:color w:val="auto"/>
        </w:rPr>
        <w:t>podat k ředitelce školy oznámení a podněty a usilovat tak o odstranění zjištěných nedostatků v MŠ.</w:t>
      </w:r>
    </w:p>
    <w:p w:rsidR="00F60F8D" w:rsidRPr="0062628E" w:rsidRDefault="00F60F8D" w:rsidP="00F60F8D">
      <w:pPr>
        <w:pStyle w:val="Odstavecseseznamem"/>
        <w:spacing w:line="276" w:lineRule="auto"/>
        <w:ind w:left="720" w:firstLine="0"/>
        <w:rPr>
          <w:color w:val="auto"/>
        </w:rPr>
      </w:pPr>
    </w:p>
    <w:p w:rsidR="00D81982" w:rsidRDefault="006F48AB">
      <w:pPr>
        <w:spacing w:line="276" w:lineRule="auto"/>
        <w:ind w:firstLine="0"/>
        <w:rPr>
          <w:color w:val="auto"/>
        </w:rPr>
      </w:pPr>
      <w:r w:rsidRPr="0062628E">
        <w:rPr>
          <w:color w:val="auto"/>
        </w:rPr>
        <w:t xml:space="preserve">      </w:t>
      </w:r>
      <w:r w:rsidR="00286748">
        <w:rPr>
          <w:color w:val="auto"/>
          <w:u w:val="single"/>
        </w:rPr>
        <w:t>Zákonní</w:t>
      </w:r>
      <w:r w:rsidRPr="0062628E">
        <w:rPr>
          <w:color w:val="auto"/>
          <w:u w:val="single"/>
        </w:rPr>
        <w:t xml:space="preserve"> zástupci jsou povinni:</w:t>
      </w:r>
      <w:r w:rsidRPr="0062628E">
        <w:rPr>
          <w:color w:val="auto"/>
        </w:rPr>
        <w:t xml:space="preserve"> </w:t>
      </w:r>
    </w:p>
    <w:p w:rsidR="00F60F8D" w:rsidRPr="0062628E" w:rsidRDefault="00F60F8D">
      <w:pPr>
        <w:spacing w:line="276" w:lineRule="auto"/>
        <w:ind w:firstLine="0"/>
        <w:rPr>
          <w:color w:val="auto"/>
        </w:rPr>
      </w:pPr>
    </w:p>
    <w:p w:rsidR="00D81982" w:rsidRPr="0062628E" w:rsidRDefault="006F48AB">
      <w:pPr>
        <w:pStyle w:val="Odstavecseseznamem"/>
        <w:numPr>
          <w:ilvl w:val="0"/>
          <w:numId w:val="4"/>
        </w:numPr>
        <w:spacing w:line="276" w:lineRule="auto"/>
        <w:rPr>
          <w:color w:val="auto"/>
        </w:rPr>
      </w:pPr>
      <w:r w:rsidRPr="0062628E">
        <w:rPr>
          <w:color w:val="auto"/>
        </w:rPr>
        <w:t>zajistit, aby dítě řádně docházelo do MŠ, vhodně a čistě upravené,</w:t>
      </w:r>
    </w:p>
    <w:p w:rsidR="00D81982" w:rsidRPr="0062628E" w:rsidRDefault="006F48AB">
      <w:pPr>
        <w:pStyle w:val="Odstavecseseznamem"/>
        <w:numPr>
          <w:ilvl w:val="0"/>
          <w:numId w:val="4"/>
        </w:numPr>
        <w:spacing w:line="276" w:lineRule="auto"/>
        <w:rPr>
          <w:color w:val="auto"/>
        </w:rPr>
      </w:pPr>
      <w:r w:rsidRPr="0062628E">
        <w:rPr>
          <w:color w:val="auto"/>
        </w:rPr>
        <w:t>nahlásit ihned změny v osobních datech dítěte, změny v telefonickém spojení, zdravotní pojišťovny, bydliště a jiné,</w:t>
      </w:r>
    </w:p>
    <w:p w:rsidR="00D81982" w:rsidRPr="0062628E" w:rsidRDefault="006F48AB">
      <w:pPr>
        <w:pStyle w:val="Odstavecseseznamem"/>
        <w:numPr>
          <w:ilvl w:val="0"/>
          <w:numId w:val="4"/>
        </w:numPr>
        <w:spacing w:line="276" w:lineRule="auto"/>
        <w:rPr>
          <w:color w:val="auto"/>
        </w:rPr>
      </w:pPr>
      <w:r w:rsidRPr="0062628E">
        <w:rPr>
          <w:color w:val="auto"/>
        </w:rPr>
        <w:t xml:space="preserve">předat dítě osobně </w:t>
      </w:r>
      <w:r w:rsidR="00B973CC">
        <w:rPr>
          <w:color w:val="auto"/>
        </w:rPr>
        <w:t>učitelce</w:t>
      </w:r>
      <w:r w:rsidR="00C8372A">
        <w:rPr>
          <w:color w:val="auto"/>
        </w:rPr>
        <w:t xml:space="preserve"> mateřské školy</w:t>
      </w:r>
      <w:r w:rsidRPr="0062628E">
        <w:rPr>
          <w:color w:val="auto"/>
        </w:rPr>
        <w:t>, teprve potom může rodič opustit MŠ. Zákonní zástupci za děti zodpovídají až do předání pedagogovi. Zákonní zástupci neponechávají děti v šatně samotné, zákonný zástupce by měl s</w:t>
      </w:r>
      <w:r w:rsidR="00C8372A">
        <w:rPr>
          <w:color w:val="auto"/>
        </w:rPr>
        <w:t> učitelem mateřské školy</w:t>
      </w:r>
      <w:r w:rsidRPr="0062628E">
        <w:rPr>
          <w:color w:val="auto"/>
        </w:rPr>
        <w:t xml:space="preserve"> navázat alespoň oční kontakt. </w:t>
      </w:r>
    </w:p>
    <w:p w:rsidR="008B65EB" w:rsidRDefault="006F48AB">
      <w:pPr>
        <w:pStyle w:val="Odstavecseseznamem"/>
        <w:numPr>
          <w:ilvl w:val="0"/>
          <w:numId w:val="4"/>
        </w:numPr>
        <w:spacing w:line="276" w:lineRule="auto"/>
        <w:rPr>
          <w:color w:val="auto"/>
        </w:rPr>
      </w:pPr>
      <w:r w:rsidRPr="0062628E">
        <w:rPr>
          <w:color w:val="auto"/>
        </w:rPr>
        <w:t xml:space="preserve">zákonní zástupci mohou k vyzvedávání pověřit jinou osobu na základě zmocnění, </w:t>
      </w:r>
    </w:p>
    <w:p w:rsidR="008B65EB" w:rsidRPr="008B65EB" w:rsidRDefault="008B65EB" w:rsidP="008B65EB">
      <w:pPr>
        <w:pStyle w:val="Odstavecseseznamem"/>
        <w:numPr>
          <w:ilvl w:val="0"/>
          <w:numId w:val="4"/>
        </w:numPr>
        <w:spacing w:line="240" w:lineRule="auto"/>
        <w:rPr>
          <w:noProof/>
          <w:szCs w:val="24"/>
          <w:lang w:eastAsia="cs-CZ"/>
        </w:rPr>
      </w:pPr>
      <w:r w:rsidRPr="008B65EB">
        <w:rPr>
          <w:color w:val="auto"/>
        </w:rPr>
        <w:t>u nově přijatých dětí dodržovat nastavený adaptační režim, který bude individuálně posouzen podle toho, jak nové prostředí dítě zvládá.</w:t>
      </w:r>
      <w:r w:rsidRPr="008B65EB">
        <w:rPr>
          <w:noProof/>
          <w:sz w:val="32"/>
          <w:lang w:eastAsia="cs-CZ"/>
        </w:rPr>
        <w:t xml:space="preserve"> </w:t>
      </w:r>
      <w:r w:rsidRPr="008B65EB">
        <w:rPr>
          <w:noProof/>
          <w:szCs w:val="24"/>
          <w:lang w:eastAsia="cs-CZ"/>
        </w:rPr>
        <w:t xml:space="preserve">Adaptace nově přijatých dětí </w:t>
      </w:r>
      <w:r w:rsidRPr="008B65EB">
        <w:rPr>
          <w:noProof/>
          <w:szCs w:val="24"/>
          <w:lang w:eastAsia="cs-CZ"/>
        </w:rPr>
        <w:lastRenderedPageBreak/>
        <w:t>probíhá obvykle ve dvou týdnech, dle</w:t>
      </w:r>
      <w:r>
        <w:rPr>
          <w:noProof/>
          <w:szCs w:val="24"/>
          <w:lang w:eastAsia="cs-CZ"/>
        </w:rPr>
        <w:t xml:space="preserve"> i</w:t>
      </w:r>
      <w:r w:rsidRPr="008B65EB">
        <w:rPr>
          <w:noProof/>
          <w:szCs w:val="24"/>
          <w:lang w:eastAsia="cs-CZ"/>
        </w:rPr>
        <w:t xml:space="preserve">ndividuálních potřeb </w:t>
      </w:r>
      <w:r w:rsidR="00D6357A">
        <w:rPr>
          <w:noProof/>
          <w:szCs w:val="24"/>
          <w:lang w:eastAsia="cs-CZ"/>
        </w:rPr>
        <w:t>dítěte (zohledňuje se věk</w:t>
      </w:r>
      <w:r w:rsidRPr="008B65EB">
        <w:rPr>
          <w:noProof/>
          <w:szCs w:val="24"/>
          <w:lang w:eastAsia="cs-CZ"/>
        </w:rPr>
        <w:t>, sociální vy</w:t>
      </w:r>
      <w:r w:rsidR="00D6357A">
        <w:rPr>
          <w:noProof/>
          <w:szCs w:val="24"/>
          <w:lang w:eastAsia="cs-CZ"/>
        </w:rPr>
        <w:t>zrálost</w:t>
      </w:r>
      <w:r w:rsidRPr="008B65EB">
        <w:rPr>
          <w:noProof/>
          <w:szCs w:val="24"/>
          <w:lang w:eastAsia="cs-CZ"/>
        </w:rPr>
        <w:t>, schopnost adaptace). Vše probíhá formou konzultací učitelky s rodičem (zákonným zástupcem dítěte).</w:t>
      </w:r>
    </w:p>
    <w:p w:rsidR="008B65EB" w:rsidRPr="008B65EB" w:rsidRDefault="008B65EB" w:rsidP="008B65EB">
      <w:pPr>
        <w:pStyle w:val="Odstavecseseznamem"/>
        <w:spacing w:line="240" w:lineRule="auto"/>
        <w:ind w:left="720" w:firstLine="0"/>
        <w:rPr>
          <w:noProof/>
          <w:szCs w:val="24"/>
          <w:lang w:eastAsia="cs-CZ"/>
        </w:rPr>
      </w:pPr>
      <w:r w:rsidRPr="008B65EB">
        <w:rPr>
          <w:b/>
          <w:noProof/>
          <w:szCs w:val="24"/>
          <w:lang w:eastAsia="cs-CZ"/>
        </w:rPr>
        <w:t>První týden:</w:t>
      </w:r>
      <w:r>
        <w:rPr>
          <w:noProof/>
          <w:szCs w:val="24"/>
          <w:lang w:eastAsia="cs-CZ"/>
        </w:rPr>
        <w:t xml:space="preserve"> </w:t>
      </w:r>
      <w:r w:rsidRPr="008B65EB">
        <w:rPr>
          <w:noProof/>
          <w:szCs w:val="24"/>
          <w:lang w:eastAsia="cs-CZ"/>
        </w:rPr>
        <w:t>první dny dítě přichází do školky s rodiči, zákonným zástupcem, seznámí se s třídou, paními učitelkami a ve školce je dle situace 2 hodiny (odchází po svačině domů).</w:t>
      </w:r>
    </w:p>
    <w:p w:rsidR="008B65EB" w:rsidRPr="008B65EB" w:rsidRDefault="008B65EB" w:rsidP="008B65EB">
      <w:pPr>
        <w:spacing w:line="240" w:lineRule="auto"/>
        <w:ind w:left="680" w:firstLine="0"/>
        <w:rPr>
          <w:noProof/>
          <w:szCs w:val="24"/>
          <w:lang w:eastAsia="cs-CZ"/>
        </w:rPr>
      </w:pPr>
      <w:r>
        <w:rPr>
          <w:b/>
          <w:noProof/>
          <w:szCs w:val="24"/>
          <w:lang w:eastAsia="cs-CZ"/>
        </w:rPr>
        <w:t>Druhý týden:</w:t>
      </w:r>
      <w:r>
        <w:rPr>
          <w:noProof/>
          <w:szCs w:val="24"/>
          <w:lang w:eastAsia="cs-CZ"/>
        </w:rPr>
        <w:t xml:space="preserve"> </w:t>
      </w:r>
      <w:r w:rsidRPr="008B65EB">
        <w:rPr>
          <w:noProof/>
          <w:szCs w:val="24"/>
          <w:lang w:eastAsia="cs-CZ"/>
        </w:rPr>
        <w:t>dítěti</w:t>
      </w:r>
      <w:r>
        <w:rPr>
          <w:noProof/>
          <w:szCs w:val="24"/>
          <w:lang w:eastAsia="cs-CZ"/>
        </w:rPr>
        <w:t xml:space="preserve"> se</w:t>
      </w:r>
      <w:r w:rsidRPr="008B65EB">
        <w:rPr>
          <w:noProof/>
          <w:szCs w:val="24"/>
          <w:lang w:eastAsia="cs-CZ"/>
        </w:rPr>
        <w:t xml:space="preserve"> doba pobytu ve školce prodlužuje (dle individuáních potřeb a </w:t>
      </w:r>
      <w:r>
        <w:rPr>
          <w:noProof/>
          <w:szCs w:val="24"/>
          <w:lang w:eastAsia="cs-CZ"/>
        </w:rPr>
        <w:t>p</w:t>
      </w:r>
      <w:r w:rsidRPr="008B65EB">
        <w:rPr>
          <w:noProof/>
          <w:szCs w:val="24"/>
          <w:lang w:eastAsia="cs-CZ"/>
        </w:rPr>
        <w:t>o konzultaci s </w:t>
      </w:r>
      <w:r w:rsidR="00D6357A">
        <w:rPr>
          <w:noProof/>
          <w:szCs w:val="24"/>
          <w:lang w:eastAsia="cs-CZ"/>
        </w:rPr>
        <w:t>pedagogy), pobyt je zakončen oběde</w:t>
      </w:r>
      <w:r w:rsidRPr="008B65EB">
        <w:rPr>
          <w:noProof/>
          <w:szCs w:val="24"/>
          <w:lang w:eastAsia="cs-CZ"/>
        </w:rPr>
        <w:t xml:space="preserve">m. </w:t>
      </w:r>
    </w:p>
    <w:p w:rsidR="00D81982" w:rsidRPr="0062628E" w:rsidRDefault="008B65EB" w:rsidP="008B65EB">
      <w:pPr>
        <w:spacing w:line="240" w:lineRule="auto"/>
        <w:ind w:left="680" w:firstLine="0"/>
        <w:rPr>
          <w:color w:val="auto"/>
        </w:rPr>
      </w:pPr>
      <w:r>
        <w:rPr>
          <w:b/>
          <w:noProof/>
          <w:szCs w:val="24"/>
          <w:lang w:eastAsia="cs-CZ"/>
        </w:rPr>
        <w:t xml:space="preserve">Třetí týden: </w:t>
      </w:r>
      <w:r w:rsidRPr="008B65EB">
        <w:rPr>
          <w:noProof/>
          <w:szCs w:val="24"/>
          <w:lang w:eastAsia="cs-CZ"/>
        </w:rPr>
        <w:t>se zohledňuje průběh adaptace, pokud dítě novou situaci zvládá bez větších obtíží, zůstává ve školce do odpoledních hodin.</w:t>
      </w:r>
    </w:p>
    <w:p w:rsidR="00D81982" w:rsidRPr="0062628E" w:rsidRDefault="006F48AB">
      <w:pPr>
        <w:pStyle w:val="Odstavecseseznamem"/>
        <w:numPr>
          <w:ilvl w:val="0"/>
          <w:numId w:val="4"/>
        </w:numPr>
        <w:spacing w:line="276" w:lineRule="auto"/>
        <w:rPr>
          <w:color w:val="auto"/>
        </w:rPr>
      </w:pPr>
      <w:r w:rsidRPr="0062628E">
        <w:rPr>
          <w:color w:val="auto"/>
        </w:rPr>
        <w:t>na vyzvání ředitelky školy se osobně zúčastnit projednání závažných otázek, týkajících se vzdělávání dětí,</w:t>
      </w:r>
    </w:p>
    <w:p w:rsidR="00D81982" w:rsidRPr="0062628E" w:rsidRDefault="006F48AB">
      <w:pPr>
        <w:pStyle w:val="Odstavecseseznamem"/>
        <w:numPr>
          <w:ilvl w:val="0"/>
          <w:numId w:val="4"/>
        </w:numPr>
        <w:spacing w:line="276" w:lineRule="auto"/>
        <w:rPr>
          <w:color w:val="auto"/>
        </w:rPr>
      </w:pPr>
      <w:r w:rsidRPr="0062628E">
        <w:rPr>
          <w:color w:val="auto"/>
        </w:rPr>
        <w:t>informovat pravdivě a včas o nemoci dítěte,</w:t>
      </w:r>
    </w:p>
    <w:p w:rsidR="00D81982" w:rsidRPr="0062628E" w:rsidRDefault="006F48AB">
      <w:pPr>
        <w:pStyle w:val="Odstavecseseznamem"/>
        <w:numPr>
          <w:ilvl w:val="0"/>
          <w:numId w:val="4"/>
        </w:numPr>
        <w:spacing w:line="276" w:lineRule="auto"/>
        <w:rPr>
          <w:color w:val="auto"/>
        </w:rPr>
      </w:pPr>
      <w:r w:rsidRPr="0062628E">
        <w:rPr>
          <w:color w:val="auto"/>
        </w:rPr>
        <w:t>neodkladně oznamovat MŠ důvody nepřítomnosti dítěte,</w:t>
      </w:r>
    </w:p>
    <w:p w:rsidR="00D81982" w:rsidRDefault="00B518B2">
      <w:pPr>
        <w:pStyle w:val="Odstavecseseznamem"/>
        <w:numPr>
          <w:ilvl w:val="0"/>
          <w:numId w:val="4"/>
        </w:numPr>
        <w:spacing w:line="276" w:lineRule="auto"/>
        <w:rPr>
          <w:color w:val="auto"/>
        </w:rPr>
      </w:pPr>
      <w:r w:rsidRPr="0062628E">
        <w:rPr>
          <w:color w:val="auto"/>
        </w:rPr>
        <w:t xml:space="preserve">zákonní zástupci jsou povinni do </w:t>
      </w:r>
      <w:r w:rsidR="00ED19BB">
        <w:rPr>
          <w:color w:val="auto"/>
        </w:rPr>
        <w:t xml:space="preserve">mateřské školy předat děti zcela zdravé, </w:t>
      </w:r>
      <w:r w:rsidR="006F48AB" w:rsidRPr="0062628E">
        <w:rPr>
          <w:color w:val="auto"/>
        </w:rPr>
        <w:t>bez příznaků nemoci.</w:t>
      </w:r>
    </w:p>
    <w:p w:rsidR="00F60F8D" w:rsidRPr="0062628E" w:rsidRDefault="00F60F8D" w:rsidP="00F60F8D">
      <w:pPr>
        <w:pStyle w:val="Odstavecseseznamem"/>
        <w:spacing w:line="276" w:lineRule="auto"/>
        <w:ind w:left="720" w:firstLine="0"/>
        <w:rPr>
          <w:color w:val="auto"/>
        </w:rPr>
      </w:pPr>
    </w:p>
    <w:p w:rsidR="00D81982" w:rsidRPr="0062628E" w:rsidRDefault="00D81982">
      <w:pPr>
        <w:pStyle w:val="Odstavecseseznamem"/>
        <w:spacing w:line="276" w:lineRule="auto"/>
        <w:rPr>
          <w:color w:val="auto"/>
        </w:rPr>
      </w:pPr>
    </w:p>
    <w:p w:rsidR="00D81982" w:rsidRPr="0062628E" w:rsidRDefault="00805CE8">
      <w:pPr>
        <w:spacing w:line="276" w:lineRule="auto"/>
        <w:ind w:firstLine="0"/>
        <w:rPr>
          <w:b/>
          <w:color w:val="auto"/>
          <w:sz w:val="28"/>
          <w:szCs w:val="28"/>
          <w:u w:val="single"/>
        </w:rPr>
      </w:pPr>
      <w:r w:rsidRPr="0062628E">
        <w:rPr>
          <w:b/>
          <w:color w:val="auto"/>
          <w:sz w:val="28"/>
          <w:szCs w:val="28"/>
        </w:rPr>
        <w:t>5</w:t>
      </w:r>
      <w:r w:rsidR="006F48AB" w:rsidRPr="0062628E">
        <w:rPr>
          <w:b/>
          <w:color w:val="auto"/>
          <w:sz w:val="28"/>
          <w:szCs w:val="28"/>
        </w:rPr>
        <w:t xml:space="preserve">. </w:t>
      </w:r>
      <w:r w:rsidR="006F48AB" w:rsidRPr="0062628E">
        <w:rPr>
          <w:b/>
          <w:color w:val="auto"/>
          <w:sz w:val="28"/>
          <w:szCs w:val="28"/>
          <w:u w:val="single"/>
        </w:rPr>
        <w:t>ZÁVĚR</w:t>
      </w:r>
    </w:p>
    <w:p w:rsidR="00C1515D" w:rsidRPr="0062628E" w:rsidRDefault="00C1515D">
      <w:pPr>
        <w:spacing w:line="276" w:lineRule="auto"/>
        <w:ind w:firstLine="0"/>
        <w:rPr>
          <w:color w:val="auto"/>
        </w:rPr>
      </w:pPr>
    </w:p>
    <w:p w:rsidR="00D81982" w:rsidRPr="0062628E" w:rsidRDefault="006F48AB">
      <w:pPr>
        <w:pStyle w:val="Odstavecseseznamem"/>
        <w:numPr>
          <w:ilvl w:val="0"/>
          <w:numId w:val="18"/>
        </w:numPr>
        <w:spacing w:line="276" w:lineRule="auto"/>
        <w:rPr>
          <w:color w:val="auto"/>
        </w:rPr>
      </w:pPr>
      <w:r w:rsidRPr="0062628E">
        <w:rPr>
          <w:color w:val="auto"/>
        </w:rPr>
        <w:t>Tento školní řád je závazný pro všechny zaměstnance školy a zaměstnanci musí být s jeho obsahem prokazatelně seznámeni. Školní řád zveřejní ředitelka školy na přístupném místě v budově školy, webových stránkách školy a informuje o jeho vydání a obsahu zákonné zástupce dětí. Nerespektování školního řádu může být důvodem k ukončení školní docházky.</w:t>
      </w:r>
    </w:p>
    <w:p w:rsidR="00D81982" w:rsidRDefault="00D81982">
      <w:pPr>
        <w:ind w:firstLine="0"/>
        <w:rPr>
          <w:color w:val="auto"/>
        </w:rPr>
      </w:pPr>
    </w:p>
    <w:p w:rsidR="00F60F8D" w:rsidRPr="0062628E" w:rsidRDefault="00F60F8D">
      <w:pPr>
        <w:ind w:firstLine="0"/>
        <w:rPr>
          <w:color w:val="auto"/>
        </w:rPr>
      </w:pPr>
    </w:p>
    <w:p w:rsidR="00A347E0" w:rsidRDefault="006F48AB">
      <w:pPr>
        <w:rPr>
          <w:color w:val="auto"/>
        </w:rPr>
      </w:pPr>
      <w:r w:rsidRPr="0062628E">
        <w:rPr>
          <w:color w:val="auto"/>
        </w:rPr>
        <w:t xml:space="preserve">Ve Vestci </w:t>
      </w:r>
      <w:r w:rsidR="00273963">
        <w:rPr>
          <w:color w:val="auto"/>
        </w:rPr>
        <w:t>27</w:t>
      </w:r>
      <w:r w:rsidRPr="0062628E">
        <w:rPr>
          <w:color w:val="auto"/>
        </w:rPr>
        <w:t>.</w:t>
      </w:r>
      <w:r w:rsidR="00B518B2" w:rsidRPr="0062628E">
        <w:rPr>
          <w:color w:val="auto"/>
        </w:rPr>
        <w:t xml:space="preserve"> </w:t>
      </w:r>
      <w:r w:rsidRPr="0062628E">
        <w:rPr>
          <w:color w:val="auto"/>
        </w:rPr>
        <w:t>8.</w:t>
      </w:r>
      <w:r w:rsidR="00B518B2" w:rsidRPr="0062628E">
        <w:rPr>
          <w:color w:val="auto"/>
        </w:rPr>
        <w:t xml:space="preserve"> </w:t>
      </w:r>
      <w:r w:rsidR="00792DF0">
        <w:rPr>
          <w:color w:val="auto"/>
        </w:rPr>
        <w:t>201</w:t>
      </w:r>
      <w:r w:rsidR="00273963">
        <w:rPr>
          <w:color w:val="auto"/>
        </w:rPr>
        <w:t>8</w:t>
      </w:r>
      <w:r w:rsidRPr="0062628E">
        <w:rPr>
          <w:color w:val="auto"/>
        </w:rPr>
        <w:t xml:space="preserve">                </w:t>
      </w:r>
    </w:p>
    <w:p w:rsidR="00017FF8" w:rsidRDefault="006F48AB" w:rsidP="00286748">
      <w:pPr>
        <w:rPr>
          <w:color w:val="auto"/>
        </w:rPr>
      </w:pPr>
      <w:r w:rsidRPr="0062628E">
        <w:rPr>
          <w:color w:val="auto"/>
        </w:rPr>
        <w:t xml:space="preserve">           </w:t>
      </w:r>
      <w:r w:rsidR="0062628E">
        <w:rPr>
          <w:color w:val="auto"/>
        </w:rPr>
        <w:t xml:space="preserve">                               </w:t>
      </w:r>
    </w:p>
    <w:p w:rsidR="00D81982" w:rsidRPr="0062628E" w:rsidRDefault="00273963" w:rsidP="00273963">
      <w:pPr>
        <w:spacing w:line="276" w:lineRule="auto"/>
        <w:ind w:left="5672" w:firstLine="0"/>
        <w:rPr>
          <w:color w:val="auto"/>
        </w:rPr>
      </w:pPr>
      <w:r>
        <w:rPr>
          <w:color w:val="auto"/>
        </w:rPr>
        <w:t xml:space="preserve">   Jaroslava Šilhanová</w:t>
      </w:r>
    </w:p>
    <w:p w:rsidR="00D81982" w:rsidRPr="0062628E" w:rsidRDefault="006F48AB" w:rsidP="00A347E0">
      <w:pPr>
        <w:spacing w:line="276" w:lineRule="auto"/>
        <w:rPr>
          <w:color w:val="auto"/>
        </w:rPr>
      </w:pPr>
      <w:r w:rsidRPr="0062628E">
        <w:rPr>
          <w:color w:val="auto"/>
        </w:rPr>
        <w:t xml:space="preserve">                                                                    </w:t>
      </w:r>
      <w:r w:rsidR="00017FF8">
        <w:rPr>
          <w:color w:val="auto"/>
        </w:rPr>
        <w:t xml:space="preserve">             </w:t>
      </w:r>
      <w:r w:rsidR="00273963">
        <w:rPr>
          <w:color w:val="auto"/>
        </w:rPr>
        <w:t xml:space="preserve">zastupující </w:t>
      </w:r>
      <w:r w:rsidRPr="0062628E">
        <w:rPr>
          <w:color w:val="auto"/>
        </w:rPr>
        <w:t>ředitelka školy</w:t>
      </w:r>
    </w:p>
    <w:p w:rsidR="00D81982" w:rsidRPr="0062628E" w:rsidRDefault="006F48AB" w:rsidP="00286748">
      <w:pPr>
        <w:spacing w:line="276" w:lineRule="auto"/>
        <w:rPr>
          <w:color w:val="auto"/>
        </w:rPr>
      </w:pPr>
      <w:r w:rsidRPr="0062628E">
        <w:rPr>
          <w:color w:val="auto"/>
        </w:rPr>
        <w:t xml:space="preserve">                                                                            </w:t>
      </w:r>
      <w:r w:rsidRPr="0062628E">
        <w:rPr>
          <w:color w:val="auto"/>
        </w:rPr>
        <w:tab/>
        <w:t xml:space="preserve"> </w:t>
      </w:r>
    </w:p>
    <w:sectPr w:rsidR="00D81982" w:rsidRPr="0062628E" w:rsidSect="0062628E">
      <w:headerReference w:type="default" r:id="rId11"/>
      <w:footerReference w:type="default" r:id="rId12"/>
      <w:pgSz w:w="11906" w:h="16838"/>
      <w:pgMar w:top="1418" w:right="1418" w:bottom="992" w:left="1418" w:header="709"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62" w:rsidRDefault="009C3E62">
      <w:pPr>
        <w:spacing w:line="240" w:lineRule="auto"/>
      </w:pPr>
      <w:r>
        <w:separator/>
      </w:r>
    </w:p>
  </w:endnote>
  <w:endnote w:type="continuationSeparator" w:id="0">
    <w:p w:rsidR="009C3E62" w:rsidRDefault="009C3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82" w:rsidRDefault="006F48AB">
    <w:pPr>
      <w:pStyle w:val="Zpat"/>
      <w:spacing w:line="240" w:lineRule="auto"/>
      <w:jc w:val="center"/>
    </w:pPr>
    <w:r>
      <w:fldChar w:fldCharType="begin"/>
    </w:r>
    <w:r>
      <w:instrText>PAGE</w:instrText>
    </w:r>
    <w:r>
      <w:fldChar w:fldCharType="separate"/>
    </w:r>
    <w:r w:rsidR="00D42FD7">
      <w:rPr>
        <w:noProof/>
      </w:rPr>
      <w:t>1</w:t>
    </w:r>
    <w:r>
      <w:fldChar w:fldCharType="end"/>
    </w:r>
  </w:p>
  <w:p w:rsidR="00D81982" w:rsidRDefault="00D819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62" w:rsidRDefault="009C3E62">
      <w:pPr>
        <w:spacing w:line="240" w:lineRule="auto"/>
      </w:pPr>
      <w:r>
        <w:separator/>
      </w:r>
    </w:p>
  </w:footnote>
  <w:footnote w:type="continuationSeparator" w:id="0">
    <w:p w:rsidR="009C3E62" w:rsidRDefault="009C3E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82" w:rsidRDefault="00D81982">
    <w:pPr>
      <w:pStyle w:val="Default"/>
      <w:spacing w:line="276" w:lineRule="auto"/>
      <w:jc w:val="center"/>
      <w:rPr>
        <w:color w:val="EEEEEE"/>
      </w:rPr>
    </w:pPr>
  </w:p>
  <w:p w:rsidR="00D81982" w:rsidRDefault="00D81982">
    <w:pP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8F0"/>
    <w:multiLevelType w:val="hybridMultilevel"/>
    <w:tmpl w:val="2F38B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E73AE4"/>
    <w:multiLevelType w:val="multilevel"/>
    <w:tmpl w:val="F26A8C62"/>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7FA0930"/>
    <w:multiLevelType w:val="hybridMultilevel"/>
    <w:tmpl w:val="93A468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564726"/>
    <w:multiLevelType w:val="multilevel"/>
    <w:tmpl w:val="5B3476C2"/>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908029C"/>
    <w:multiLevelType w:val="multilevel"/>
    <w:tmpl w:val="AC967BCA"/>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02E2E0B"/>
    <w:multiLevelType w:val="multilevel"/>
    <w:tmpl w:val="2A847120"/>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4A5778"/>
    <w:multiLevelType w:val="multilevel"/>
    <w:tmpl w:val="D72C5390"/>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475679F"/>
    <w:multiLevelType w:val="hybridMultilevel"/>
    <w:tmpl w:val="1C3C8730"/>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8">
    <w:nsid w:val="312D59B3"/>
    <w:multiLevelType w:val="multilevel"/>
    <w:tmpl w:val="DE342E10"/>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43F11EB"/>
    <w:multiLevelType w:val="multilevel"/>
    <w:tmpl w:val="4F6657EE"/>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36A87E91"/>
    <w:multiLevelType w:val="multilevel"/>
    <w:tmpl w:val="CCB6D8C6"/>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D7E3BEA"/>
    <w:multiLevelType w:val="multilevel"/>
    <w:tmpl w:val="82F80DB0"/>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3F0E4D43"/>
    <w:multiLevelType w:val="multilevel"/>
    <w:tmpl w:val="749CF51E"/>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0681666"/>
    <w:multiLevelType w:val="multilevel"/>
    <w:tmpl w:val="F2BCAFB0"/>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40BF1EE3"/>
    <w:multiLevelType w:val="multilevel"/>
    <w:tmpl w:val="4996745E"/>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1371268"/>
    <w:multiLevelType w:val="hybridMultilevel"/>
    <w:tmpl w:val="B53419B4"/>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6">
    <w:nsid w:val="41C307B2"/>
    <w:multiLevelType w:val="hybridMultilevel"/>
    <w:tmpl w:val="4A40CE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830538"/>
    <w:multiLevelType w:val="multilevel"/>
    <w:tmpl w:val="CA6AE4B6"/>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8110866"/>
    <w:multiLevelType w:val="multilevel"/>
    <w:tmpl w:val="E5E08458"/>
    <w:lvl w:ilvl="0">
      <w:start w:val="1"/>
      <w:numFmt w:val="decimal"/>
      <w:lvlText w:val="%1."/>
      <w:lvlJc w:val="left"/>
      <w:pPr>
        <w:ind w:left="1040" w:hanging="360"/>
      </w:pPr>
    </w:lvl>
    <w:lvl w:ilvl="1">
      <w:start w:val="1"/>
      <w:numFmt w:val="decimal"/>
      <w:lvlText w:val="%1.%2"/>
      <w:lvlJc w:val="left"/>
      <w:pPr>
        <w:ind w:left="1340" w:hanging="360"/>
      </w:pPr>
    </w:lvl>
    <w:lvl w:ilvl="2">
      <w:start w:val="1"/>
      <w:numFmt w:val="decimal"/>
      <w:lvlText w:val="%1.%2.%3"/>
      <w:lvlJc w:val="left"/>
      <w:pPr>
        <w:ind w:left="2000" w:hanging="720"/>
      </w:pPr>
    </w:lvl>
    <w:lvl w:ilvl="3">
      <w:start w:val="1"/>
      <w:numFmt w:val="decimal"/>
      <w:lvlText w:val="%1.%2.%3.%4"/>
      <w:lvlJc w:val="left"/>
      <w:pPr>
        <w:ind w:left="2300" w:hanging="720"/>
      </w:pPr>
    </w:lvl>
    <w:lvl w:ilvl="4">
      <w:start w:val="1"/>
      <w:numFmt w:val="decimal"/>
      <w:lvlText w:val="%1.%2.%3.%4.%5"/>
      <w:lvlJc w:val="left"/>
      <w:pPr>
        <w:ind w:left="2960" w:hanging="1080"/>
      </w:pPr>
    </w:lvl>
    <w:lvl w:ilvl="5">
      <w:start w:val="1"/>
      <w:numFmt w:val="decimal"/>
      <w:lvlText w:val="%1.%2.%3.%4.%5.%6"/>
      <w:lvlJc w:val="left"/>
      <w:pPr>
        <w:ind w:left="3260" w:hanging="1080"/>
      </w:pPr>
    </w:lvl>
    <w:lvl w:ilvl="6">
      <w:start w:val="1"/>
      <w:numFmt w:val="decimal"/>
      <w:lvlText w:val="%1.%2.%3.%4.%5.%6.%7"/>
      <w:lvlJc w:val="left"/>
      <w:pPr>
        <w:ind w:left="3920" w:hanging="1440"/>
      </w:pPr>
    </w:lvl>
    <w:lvl w:ilvl="7">
      <w:start w:val="1"/>
      <w:numFmt w:val="decimal"/>
      <w:lvlText w:val="%1.%2.%3.%4.%5.%6.%7.%8"/>
      <w:lvlJc w:val="left"/>
      <w:pPr>
        <w:ind w:left="4220" w:hanging="1440"/>
      </w:pPr>
    </w:lvl>
    <w:lvl w:ilvl="8">
      <w:start w:val="1"/>
      <w:numFmt w:val="decimal"/>
      <w:lvlText w:val="%1.%2.%3.%4.%5.%6.%7.%8.%9"/>
      <w:lvlJc w:val="left"/>
      <w:pPr>
        <w:ind w:left="4880" w:hanging="1800"/>
      </w:pPr>
    </w:lvl>
  </w:abstractNum>
  <w:abstractNum w:abstractNumId="19">
    <w:nsid w:val="4E63730F"/>
    <w:multiLevelType w:val="multilevel"/>
    <w:tmpl w:val="A142021E"/>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12547DC"/>
    <w:multiLevelType w:val="hybridMultilevel"/>
    <w:tmpl w:val="03029F46"/>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1">
    <w:nsid w:val="520A06C7"/>
    <w:multiLevelType w:val="hybridMultilevel"/>
    <w:tmpl w:val="4B8A68C8"/>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2">
    <w:nsid w:val="571C259F"/>
    <w:multiLevelType w:val="multilevel"/>
    <w:tmpl w:val="F1DC2774"/>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A1116F7"/>
    <w:multiLevelType w:val="multilevel"/>
    <w:tmpl w:val="4EA69E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5DBE0DD6"/>
    <w:multiLevelType w:val="multilevel"/>
    <w:tmpl w:val="03785C58"/>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F5103C2"/>
    <w:multiLevelType w:val="hybridMultilevel"/>
    <w:tmpl w:val="C73A9DA0"/>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6">
    <w:nsid w:val="64793263"/>
    <w:multiLevelType w:val="multilevel"/>
    <w:tmpl w:val="66D6B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955035"/>
    <w:multiLevelType w:val="hybridMultilevel"/>
    <w:tmpl w:val="1FAEC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C1F1FD9"/>
    <w:multiLevelType w:val="multilevel"/>
    <w:tmpl w:val="EF149C66"/>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C641801"/>
    <w:multiLevelType w:val="hybridMultilevel"/>
    <w:tmpl w:val="70D405C0"/>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30">
    <w:nsid w:val="6EB30E41"/>
    <w:multiLevelType w:val="multilevel"/>
    <w:tmpl w:val="2FDECBE6"/>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6F6B3CEA"/>
    <w:multiLevelType w:val="multilevel"/>
    <w:tmpl w:val="365A6F6A"/>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2B5671B"/>
    <w:multiLevelType w:val="multilevel"/>
    <w:tmpl w:val="7D7ED91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3">
    <w:nsid w:val="7B8F6CD1"/>
    <w:multiLevelType w:val="hybridMultilevel"/>
    <w:tmpl w:val="E68C26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F065EDF"/>
    <w:multiLevelType w:val="hybridMultilevel"/>
    <w:tmpl w:val="AA6EA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2"/>
  </w:num>
  <w:num w:numId="4">
    <w:abstractNumId w:val="28"/>
  </w:num>
  <w:num w:numId="5">
    <w:abstractNumId w:val="8"/>
  </w:num>
  <w:num w:numId="6">
    <w:abstractNumId w:val="10"/>
  </w:num>
  <w:num w:numId="7">
    <w:abstractNumId w:val="24"/>
  </w:num>
  <w:num w:numId="8">
    <w:abstractNumId w:val="4"/>
  </w:num>
  <w:num w:numId="9">
    <w:abstractNumId w:val="17"/>
  </w:num>
  <w:num w:numId="10">
    <w:abstractNumId w:val="19"/>
  </w:num>
  <w:num w:numId="11">
    <w:abstractNumId w:val="12"/>
  </w:num>
  <w:num w:numId="12">
    <w:abstractNumId w:val="1"/>
  </w:num>
  <w:num w:numId="13">
    <w:abstractNumId w:val="3"/>
  </w:num>
  <w:num w:numId="14">
    <w:abstractNumId w:val="14"/>
  </w:num>
  <w:num w:numId="15">
    <w:abstractNumId w:val="26"/>
  </w:num>
  <w:num w:numId="16">
    <w:abstractNumId w:val="23"/>
  </w:num>
  <w:num w:numId="17">
    <w:abstractNumId w:val="6"/>
  </w:num>
  <w:num w:numId="18">
    <w:abstractNumId w:val="5"/>
  </w:num>
  <w:num w:numId="19">
    <w:abstractNumId w:val="11"/>
  </w:num>
  <w:num w:numId="20">
    <w:abstractNumId w:val="13"/>
  </w:num>
  <w:num w:numId="21">
    <w:abstractNumId w:val="9"/>
  </w:num>
  <w:num w:numId="22">
    <w:abstractNumId w:val="30"/>
  </w:num>
  <w:num w:numId="23">
    <w:abstractNumId w:val="32"/>
  </w:num>
  <w:num w:numId="24">
    <w:abstractNumId w:val="2"/>
  </w:num>
  <w:num w:numId="25">
    <w:abstractNumId w:val="16"/>
  </w:num>
  <w:num w:numId="26">
    <w:abstractNumId w:val="33"/>
  </w:num>
  <w:num w:numId="27">
    <w:abstractNumId w:val="27"/>
  </w:num>
  <w:num w:numId="28">
    <w:abstractNumId w:val="0"/>
  </w:num>
  <w:num w:numId="29">
    <w:abstractNumId w:val="20"/>
  </w:num>
  <w:num w:numId="30">
    <w:abstractNumId w:val="21"/>
  </w:num>
  <w:num w:numId="31">
    <w:abstractNumId w:val="34"/>
  </w:num>
  <w:num w:numId="32">
    <w:abstractNumId w:val="25"/>
  </w:num>
  <w:num w:numId="33">
    <w:abstractNumId w:val="7"/>
  </w:num>
  <w:num w:numId="34">
    <w:abstractNumId w:val="1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82"/>
    <w:rsid w:val="00000485"/>
    <w:rsid w:val="00017FF8"/>
    <w:rsid w:val="00032E72"/>
    <w:rsid w:val="00044157"/>
    <w:rsid w:val="0006792D"/>
    <w:rsid w:val="000C165D"/>
    <w:rsid w:val="00135A10"/>
    <w:rsid w:val="001625F1"/>
    <w:rsid w:val="001B1155"/>
    <w:rsid w:val="00231CD7"/>
    <w:rsid w:val="00273963"/>
    <w:rsid w:val="00286748"/>
    <w:rsid w:val="002B2029"/>
    <w:rsid w:val="002C595A"/>
    <w:rsid w:val="003332C8"/>
    <w:rsid w:val="00340C7B"/>
    <w:rsid w:val="00343718"/>
    <w:rsid w:val="003B59E5"/>
    <w:rsid w:val="003F03D0"/>
    <w:rsid w:val="003F5312"/>
    <w:rsid w:val="00477E3C"/>
    <w:rsid w:val="004900FB"/>
    <w:rsid w:val="004901B0"/>
    <w:rsid w:val="004B125F"/>
    <w:rsid w:val="004F08F6"/>
    <w:rsid w:val="005A4058"/>
    <w:rsid w:val="005D0E7F"/>
    <w:rsid w:val="005F11EE"/>
    <w:rsid w:val="0062628E"/>
    <w:rsid w:val="0068043E"/>
    <w:rsid w:val="0068747C"/>
    <w:rsid w:val="006F3216"/>
    <w:rsid w:val="006F48AB"/>
    <w:rsid w:val="00706D03"/>
    <w:rsid w:val="00717C3F"/>
    <w:rsid w:val="007460F0"/>
    <w:rsid w:val="00792DF0"/>
    <w:rsid w:val="007E2B77"/>
    <w:rsid w:val="00805CE8"/>
    <w:rsid w:val="008946FD"/>
    <w:rsid w:val="008B65EB"/>
    <w:rsid w:val="008C6B07"/>
    <w:rsid w:val="00945285"/>
    <w:rsid w:val="00950ED7"/>
    <w:rsid w:val="009642B2"/>
    <w:rsid w:val="00965241"/>
    <w:rsid w:val="009735AB"/>
    <w:rsid w:val="00992FE3"/>
    <w:rsid w:val="009B4F07"/>
    <w:rsid w:val="009C3E62"/>
    <w:rsid w:val="00A347E0"/>
    <w:rsid w:val="00AC719E"/>
    <w:rsid w:val="00AF44C0"/>
    <w:rsid w:val="00B01673"/>
    <w:rsid w:val="00B303E3"/>
    <w:rsid w:val="00B518B2"/>
    <w:rsid w:val="00B93081"/>
    <w:rsid w:val="00B973CC"/>
    <w:rsid w:val="00BD09F7"/>
    <w:rsid w:val="00BE3DB2"/>
    <w:rsid w:val="00C12FAE"/>
    <w:rsid w:val="00C1515D"/>
    <w:rsid w:val="00C61963"/>
    <w:rsid w:val="00C8372A"/>
    <w:rsid w:val="00CA5C02"/>
    <w:rsid w:val="00CB3774"/>
    <w:rsid w:val="00CC019D"/>
    <w:rsid w:val="00CD0232"/>
    <w:rsid w:val="00CE29AC"/>
    <w:rsid w:val="00CF75F8"/>
    <w:rsid w:val="00D13670"/>
    <w:rsid w:val="00D2258B"/>
    <w:rsid w:val="00D42FD7"/>
    <w:rsid w:val="00D6357A"/>
    <w:rsid w:val="00D81982"/>
    <w:rsid w:val="00D94A5D"/>
    <w:rsid w:val="00E04687"/>
    <w:rsid w:val="00E2007E"/>
    <w:rsid w:val="00E360E3"/>
    <w:rsid w:val="00E83DED"/>
    <w:rsid w:val="00E9395E"/>
    <w:rsid w:val="00EB569D"/>
    <w:rsid w:val="00ED19BB"/>
    <w:rsid w:val="00F1196C"/>
    <w:rsid w:val="00F20FA5"/>
    <w:rsid w:val="00F43932"/>
    <w:rsid w:val="00F60F8D"/>
    <w:rsid w:val="00F7631C"/>
    <w:rsid w:val="00FE217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0F88"/>
    <w:pPr>
      <w:suppressAutoHyphens/>
      <w:spacing w:line="360" w:lineRule="auto"/>
      <w:ind w:firstLine="680"/>
      <w:jc w:val="both"/>
    </w:pPr>
    <w:rPr>
      <w:rFonts w:ascii="Times New Roman" w:hAnsi="Times New Roman"/>
      <w:color w:val="00000A"/>
      <w:sz w:val="24"/>
      <w:szCs w:val="22"/>
      <w:lang w:eastAsia="en-US"/>
    </w:rPr>
  </w:style>
  <w:style w:type="paragraph" w:styleId="Nadpis1">
    <w:name w:val="heading 1"/>
    <w:basedOn w:val="Normln"/>
    <w:link w:val="Nadpis1Char"/>
    <w:uiPriority w:val="9"/>
    <w:qFormat/>
    <w:rsid w:val="00650F88"/>
    <w:pPr>
      <w:keepNext/>
      <w:keepLines/>
      <w:spacing w:line="480" w:lineRule="auto"/>
      <w:jc w:val="center"/>
      <w:outlineLvl w:val="0"/>
    </w:pPr>
    <w:rPr>
      <w:rFonts w:eastAsia="Times New Roman"/>
      <w:b/>
      <w:bCs/>
      <w:sz w:val="52"/>
      <w:szCs w:val="28"/>
      <w:u w:val="single"/>
    </w:rPr>
  </w:style>
  <w:style w:type="paragraph" w:styleId="Nadpis2">
    <w:name w:val="heading 2"/>
    <w:basedOn w:val="Normln"/>
    <w:link w:val="Nadpis2Char"/>
    <w:uiPriority w:val="9"/>
    <w:unhideWhenUsed/>
    <w:qFormat/>
    <w:rsid w:val="00650F88"/>
    <w:pPr>
      <w:keepNext/>
      <w:spacing w:before="240" w:after="60" w:line="240" w:lineRule="auto"/>
      <w:outlineLvl w:val="1"/>
    </w:pPr>
    <w:rPr>
      <w:rFonts w:ascii="Calibri" w:eastAsia="Times New Roman" w:hAnsi="Calibri"/>
      <w:b/>
      <w:bCs/>
      <w:i/>
      <w:iCs/>
      <w:sz w:val="28"/>
      <w:szCs w:val="28"/>
    </w:rPr>
  </w:style>
  <w:style w:type="paragraph" w:styleId="Nadpis3">
    <w:name w:val="heading 3"/>
    <w:basedOn w:val="Normln"/>
    <w:link w:val="Nadpis3Char"/>
    <w:uiPriority w:val="9"/>
    <w:unhideWhenUsed/>
    <w:qFormat/>
    <w:rsid w:val="00650F88"/>
    <w:pPr>
      <w:keepNext/>
      <w:keepLines/>
      <w:spacing w:before="200"/>
      <w:outlineLvl w:val="2"/>
    </w:pPr>
    <w:rPr>
      <w:rFonts w:eastAsia="Times New Roman"/>
      <w:b/>
      <w:bCs/>
      <w:i/>
      <w:sz w:val="28"/>
    </w:rPr>
  </w:style>
  <w:style w:type="paragraph" w:styleId="Nadpis4">
    <w:name w:val="heading 4"/>
    <w:basedOn w:val="Normln"/>
    <w:link w:val="Nadpis4Char"/>
    <w:uiPriority w:val="9"/>
    <w:unhideWhenUsed/>
    <w:qFormat/>
    <w:rsid w:val="00650F88"/>
    <w:pPr>
      <w:keepNext/>
      <w:spacing w:before="240" w:after="60"/>
      <w:outlineLvl w:val="3"/>
    </w:pPr>
    <w:rPr>
      <w:rFonts w:ascii="Calibri" w:eastAsia="Times New Roman" w:hAnsi="Calibri"/>
      <w:b/>
      <w:bCs/>
      <w:sz w:val="28"/>
      <w:szCs w:val="28"/>
    </w:rPr>
  </w:style>
  <w:style w:type="paragraph" w:styleId="Nadpis5">
    <w:name w:val="heading 5"/>
    <w:basedOn w:val="Normln"/>
    <w:link w:val="Nadpis5Char"/>
    <w:uiPriority w:val="9"/>
    <w:qFormat/>
    <w:rsid w:val="009A3A5A"/>
    <w:pPr>
      <w:keepNext/>
      <w:outlineLvl w:val="4"/>
    </w:pPr>
    <w:rPr>
      <w:rFonts w:eastAsia="Times New Roman"/>
      <w:b/>
      <w:bCs/>
    </w:rPr>
  </w:style>
  <w:style w:type="paragraph" w:styleId="Nadpis6">
    <w:name w:val="heading 6"/>
    <w:basedOn w:val="Normln"/>
    <w:link w:val="Nadpis6Char"/>
    <w:uiPriority w:val="9"/>
    <w:qFormat/>
    <w:rsid w:val="009A3A5A"/>
    <w:pPr>
      <w:spacing w:beforeAutospacing="1" w:afterAutospacing="1"/>
      <w:outlineLvl w:val="5"/>
    </w:pPr>
    <w:rPr>
      <w:rFonts w:eastAsia="Times New Roman"/>
      <w:b/>
      <w:bCs/>
      <w:sz w:val="15"/>
      <w:szCs w:val="15"/>
    </w:rPr>
  </w:style>
  <w:style w:type="paragraph" w:styleId="Nadpis7">
    <w:name w:val="heading 7"/>
    <w:basedOn w:val="Normln"/>
    <w:link w:val="Nadpis7Char"/>
    <w:uiPriority w:val="99"/>
    <w:qFormat/>
    <w:rsid w:val="009A3A5A"/>
    <w:pPr>
      <w:keepNext/>
      <w:jc w:val="center"/>
      <w:outlineLvl w:val="6"/>
    </w:pPr>
    <w:rPr>
      <w:rFonts w:eastAsia="Times New Roman"/>
      <w:b/>
      <w:color w:val="FF0000"/>
      <w:sz w:val="32"/>
      <w:szCs w:val="20"/>
    </w:rPr>
  </w:style>
  <w:style w:type="paragraph" w:styleId="Nadpis8">
    <w:name w:val="heading 8"/>
    <w:basedOn w:val="Normln"/>
    <w:link w:val="Nadpis8Char"/>
    <w:qFormat/>
    <w:rsid w:val="009A3A5A"/>
    <w:pPr>
      <w:spacing w:before="240" w:after="60"/>
      <w:outlineLvl w:val="7"/>
    </w:pPr>
    <w:rPr>
      <w:rFonts w:ascii="Calibri" w:eastAsia="Times New Roman" w:hAnsi="Calibri"/>
      <w:i/>
      <w:iCs/>
    </w:rPr>
  </w:style>
  <w:style w:type="paragraph" w:styleId="Nadpis9">
    <w:name w:val="heading 9"/>
    <w:basedOn w:val="Normln"/>
    <w:link w:val="Nadpis9Char"/>
    <w:uiPriority w:val="99"/>
    <w:qFormat/>
    <w:rsid w:val="009A3A5A"/>
    <w:pPr>
      <w:keepNext/>
      <w:jc w:val="center"/>
      <w:outlineLvl w:val="8"/>
    </w:pPr>
    <w:rPr>
      <w:rFonts w:eastAsia="Times New Roman"/>
      <w:b/>
      <w:cap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650F88"/>
    <w:rPr>
      <w:rFonts w:ascii="Times New Roman" w:eastAsia="Times New Roman" w:hAnsi="Times New Roman"/>
      <w:b/>
      <w:bCs/>
      <w:sz w:val="52"/>
      <w:szCs w:val="28"/>
      <w:u w:val="single"/>
      <w:lang w:eastAsia="en-US"/>
    </w:rPr>
  </w:style>
  <w:style w:type="character" w:customStyle="1" w:styleId="Nadpis2Char">
    <w:name w:val="Nadpis 2 Char"/>
    <w:link w:val="Nadpis2"/>
    <w:uiPriority w:val="9"/>
    <w:qFormat/>
    <w:rsid w:val="00650F88"/>
    <w:rPr>
      <w:rFonts w:eastAsia="Times New Roman"/>
      <w:b/>
      <w:bCs/>
      <w:i/>
      <w:iCs/>
      <w:sz w:val="28"/>
      <w:szCs w:val="28"/>
      <w:lang w:eastAsia="en-US"/>
    </w:rPr>
  </w:style>
  <w:style w:type="character" w:customStyle="1" w:styleId="Nadpis3Char">
    <w:name w:val="Nadpis 3 Char"/>
    <w:link w:val="Nadpis3"/>
    <w:uiPriority w:val="9"/>
    <w:qFormat/>
    <w:rsid w:val="00650F88"/>
    <w:rPr>
      <w:rFonts w:ascii="Times New Roman" w:eastAsia="Times New Roman" w:hAnsi="Times New Roman"/>
      <w:b/>
      <w:bCs/>
      <w:i/>
      <w:sz w:val="28"/>
      <w:szCs w:val="22"/>
      <w:lang w:eastAsia="en-US"/>
    </w:rPr>
  </w:style>
  <w:style w:type="character" w:customStyle="1" w:styleId="Nadpis4Char">
    <w:name w:val="Nadpis 4 Char"/>
    <w:link w:val="Nadpis4"/>
    <w:uiPriority w:val="9"/>
    <w:qFormat/>
    <w:rsid w:val="00650F88"/>
    <w:rPr>
      <w:rFonts w:eastAsia="Times New Roman"/>
      <w:b/>
      <w:bCs/>
      <w:sz w:val="28"/>
      <w:szCs w:val="28"/>
      <w:lang w:eastAsia="en-US"/>
    </w:rPr>
  </w:style>
  <w:style w:type="character" w:customStyle="1" w:styleId="Nadpis5Char">
    <w:name w:val="Nadpis 5 Char"/>
    <w:link w:val="Nadpis5"/>
    <w:uiPriority w:val="9"/>
    <w:qFormat/>
    <w:rsid w:val="009A3A5A"/>
    <w:rPr>
      <w:rFonts w:ascii="Times New Roman" w:eastAsia="Times New Roman" w:hAnsi="Times New Roman"/>
      <w:b/>
      <w:bCs/>
      <w:sz w:val="24"/>
      <w:szCs w:val="22"/>
      <w:lang w:eastAsia="en-US"/>
    </w:rPr>
  </w:style>
  <w:style w:type="character" w:customStyle="1" w:styleId="Nadpis6Char">
    <w:name w:val="Nadpis 6 Char"/>
    <w:link w:val="Nadpis6"/>
    <w:uiPriority w:val="9"/>
    <w:qFormat/>
    <w:rsid w:val="009A3A5A"/>
    <w:rPr>
      <w:rFonts w:ascii="Times New Roman" w:eastAsia="Times New Roman" w:hAnsi="Times New Roman"/>
      <w:b/>
      <w:bCs/>
      <w:sz w:val="15"/>
      <w:szCs w:val="15"/>
      <w:lang w:eastAsia="en-US"/>
    </w:rPr>
  </w:style>
  <w:style w:type="character" w:customStyle="1" w:styleId="Nadpis7Char">
    <w:name w:val="Nadpis 7 Char"/>
    <w:link w:val="Nadpis7"/>
    <w:uiPriority w:val="99"/>
    <w:qFormat/>
    <w:rsid w:val="009A3A5A"/>
    <w:rPr>
      <w:rFonts w:ascii="Times New Roman" w:eastAsia="Times New Roman" w:hAnsi="Times New Roman"/>
      <w:b/>
      <w:color w:val="FF0000"/>
      <w:sz w:val="32"/>
      <w:lang w:eastAsia="en-US"/>
    </w:rPr>
  </w:style>
  <w:style w:type="character" w:customStyle="1" w:styleId="Nadpis8Char">
    <w:name w:val="Nadpis 8 Char"/>
    <w:link w:val="Nadpis8"/>
    <w:qFormat/>
    <w:rsid w:val="009A3A5A"/>
    <w:rPr>
      <w:rFonts w:eastAsia="Times New Roman"/>
      <w:i/>
      <w:iCs/>
      <w:sz w:val="24"/>
      <w:szCs w:val="22"/>
      <w:lang w:eastAsia="en-US"/>
    </w:rPr>
  </w:style>
  <w:style w:type="character" w:customStyle="1" w:styleId="Nadpis9Char">
    <w:name w:val="Nadpis 9 Char"/>
    <w:link w:val="Nadpis9"/>
    <w:uiPriority w:val="99"/>
    <w:qFormat/>
    <w:rsid w:val="009A3A5A"/>
    <w:rPr>
      <w:rFonts w:ascii="Times New Roman" w:eastAsia="Times New Roman" w:hAnsi="Times New Roman"/>
      <w:b/>
      <w:caps/>
      <w:sz w:val="36"/>
      <w:szCs w:val="22"/>
      <w:lang w:eastAsia="en-US"/>
    </w:rPr>
  </w:style>
  <w:style w:type="character" w:customStyle="1" w:styleId="PodtitulChar">
    <w:name w:val="Podtitul Char"/>
    <w:link w:val="Podtitul"/>
    <w:uiPriority w:val="11"/>
    <w:qFormat/>
    <w:rsid w:val="00650F88"/>
    <w:rPr>
      <w:rFonts w:ascii="Cambria" w:eastAsia="Times New Roman" w:hAnsi="Cambria" w:cs="Times New Roman"/>
      <w:sz w:val="24"/>
      <w:szCs w:val="24"/>
      <w:lang w:eastAsia="en-US"/>
    </w:rPr>
  </w:style>
  <w:style w:type="character" w:styleId="Siln">
    <w:name w:val="Strong"/>
    <w:uiPriority w:val="22"/>
    <w:qFormat/>
    <w:rsid w:val="00650F88"/>
    <w:rPr>
      <w:b/>
      <w:bCs/>
    </w:rPr>
  </w:style>
  <w:style w:type="character" w:customStyle="1" w:styleId="Zdraznn1">
    <w:name w:val="Zdůraznění1"/>
    <w:uiPriority w:val="20"/>
    <w:qFormat/>
    <w:rsid w:val="00650F88"/>
    <w:rPr>
      <w:i/>
      <w:iCs/>
    </w:rPr>
  </w:style>
  <w:style w:type="character" w:customStyle="1" w:styleId="ZpatChar">
    <w:name w:val="Zápatí Char"/>
    <w:link w:val="Zpat"/>
    <w:uiPriority w:val="99"/>
    <w:qFormat/>
    <w:rsid w:val="00650F88"/>
    <w:rPr>
      <w:rFonts w:ascii="Times New Roman" w:hAnsi="Times New Roman"/>
      <w:sz w:val="24"/>
      <w:szCs w:val="22"/>
      <w:lang w:eastAsia="en-US"/>
    </w:rPr>
  </w:style>
  <w:style w:type="character" w:customStyle="1" w:styleId="Internetovodkaz">
    <w:name w:val="Internetový odkaz"/>
    <w:uiPriority w:val="99"/>
    <w:unhideWhenUsed/>
    <w:rsid w:val="00650F88"/>
    <w:rPr>
      <w:color w:val="0000FF"/>
      <w:u w:val="single"/>
    </w:rPr>
  </w:style>
  <w:style w:type="character" w:customStyle="1" w:styleId="ZhlavChar">
    <w:name w:val="Záhlaví Char"/>
    <w:link w:val="Zhlav"/>
    <w:uiPriority w:val="99"/>
    <w:qFormat/>
    <w:rsid w:val="00A24F45"/>
    <w:rPr>
      <w:rFonts w:ascii="Times New Roman" w:hAnsi="Times New Roman"/>
      <w:sz w:val="24"/>
      <w:szCs w:val="22"/>
      <w:lang w:eastAsia="en-US"/>
    </w:rPr>
  </w:style>
  <w:style w:type="character" w:customStyle="1" w:styleId="TextbublinyChar">
    <w:name w:val="Text bubliny Char"/>
    <w:link w:val="Textbubliny"/>
    <w:uiPriority w:val="99"/>
    <w:semiHidden/>
    <w:qFormat/>
    <w:rsid w:val="00A24F45"/>
    <w:rPr>
      <w:rFonts w:ascii="Tahoma" w:hAnsi="Tahoma" w:cs="Tahoma"/>
      <w:sz w:val="16"/>
      <w:szCs w:val="16"/>
      <w:lang w:eastAsia="en-US"/>
    </w:rPr>
  </w:style>
  <w:style w:type="character" w:customStyle="1" w:styleId="ListLabel1">
    <w:name w:val="ListLabel 1"/>
    <w:qFormat/>
    <w:rPr>
      <w:position w:val="0"/>
      <w:sz w:val="24"/>
      <w:vertAlign w:val="baseline"/>
    </w:rPr>
  </w:style>
  <w:style w:type="character" w:customStyle="1" w:styleId="ListLabel2">
    <w:name w:val="ListLabel 2"/>
    <w:qFormat/>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3">
    <w:name w:val="ListLabel 3"/>
    <w:qFormat/>
    <w:rPr>
      <w:rFonts w:cs="Courier New"/>
    </w:rPr>
  </w:style>
  <w:style w:type="character" w:customStyle="1" w:styleId="Odrky">
    <w:name w:val="Odrážky"/>
    <w:qFormat/>
    <w:rPr>
      <w:rFonts w:ascii="OpenSymbol" w:eastAsia="OpenSymbol" w:hAnsi="OpenSymbol" w:cs="OpenSymbol"/>
    </w:rPr>
  </w:style>
  <w:style w:type="character" w:customStyle="1" w:styleId="ListLabel4">
    <w:name w:val="ListLabel 4"/>
    <w:qFormat/>
    <w:rPr>
      <w:rFonts w:ascii="Calibri" w:hAnsi="Calibri" w:cs="Symbol"/>
      <w:b/>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OpenSymbol"/>
    </w:rPr>
  </w:style>
  <w:style w:type="character" w:customStyle="1" w:styleId="ListLabel8">
    <w:name w:val="ListLabel 8"/>
    <w:qFormat/>
    <w:rPr>
      <w:rFonts w:ascii="Calibri" w:hAnsi="Calibri" w:cs="Symbol"/>
      <w:b w:val="0"/>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OpenSymbol"/>
    </w:rPr>
  </w:style>
  <w:style w:type="character" w:customStyle="1" w:styleId="ListLabel12">
    <w:name w:val="ListLabel 12"/>
    <w:qFormat/>
    <w:rPr>
      <w:rFonts w:cs="Symbol"/>
      <w:b w:val="0"/>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Cs w:val="24"/>
    </w:rPr>
  </w:style>
  <w:style w:type="paragraph" w:customStyle="1" w:styleId="Rejstk">
    <w:name w:val="Rejstřík"/>
    <w:basedOn w:val="Normln"/>
    <w:qFormat/>
    <w:pPr>
      <w:suppressLineNumbers/>
    </w:pPr>
    <w:rPr>
      <w:rFonts w:cs="Mangal"/>
    </w:rPr>
  </w:style>
  <w:style w:type="paragraph" w:styleId="Podtitul">
    <w:name w:val="Subtitle"/>
    <w:basedOn w:val="Normln"/>
    <w:link w:val="PodtitulChar"/>
    <w:uiPriority w:val="11"/>
    <w:qFormat/>
    <w:rsid w:val="00650F88"/>
    <w:pPr>
      <w:spacing w:after="60"/>
      <w:jc w:val="center"/>
      <w:outlineLvl w:val="1"/>
    </w:pPr>
    <w:rPr>
      <w:rFonts w:ascii="Cambria" w:eastAsia="Times New Roman" w:hAnsi="Cambria"/>
      <w:szCs w:val="24"/>
    </w:rPr>
  </w:style>
  <w:style w:type="paragraph" w:styleId="Odstavecseseznamem">
    <w:name w:val="List Paragraph"/>
    <w:basedOn w:val="Normln"/>
    <w:uiPriority w:val="34"/>
    <w:qFormat/>
    <w:rsid w:val="00650F88"/>
    <w:pPr>
      <w:ind w:left="708"/>
    </w:pPr>
  </w:style>
  <w:style w:type="paragraph" w:customStyle="1" w:styleId="Styl1">
    <w:name w:val="Styl1"/>
    <w:basedOn w:val="Nadpis1"/>
    <w:qFormat/>
    <w:rsid w:val="009A3A5A"/>
    <w:pPr>
      <w:spacing w:before="600"/>
    </w:pPr>
  </w:style>
  <w:style w:type="paragraph" w:customStyle="1" w:styleId="Styl2">
    <w:name w:val="Styl2"/>
    <w:basedOn w:val="Nadpis2"/>
    <w:qFormat/>
    <w:rsid w:val="009A3A5A"/>
    <w:pPr>
      <w:spacing w:after="240"/>
    </w:pPr>
    <w:rPr>
      <w:sz w:val="24"/>
    </w:rPr>
  </w:style>
  <w:style w:type="paragraph" w:styleId="Zpat">
    <w:name w:val="footer"/>
    <w:basedOn w:val="Normln"/>
    <w:link w:val="ZpatChar"/>
    <w:uiPriority w:val="99"/>
    <w:unhideWhenUsed/>
    <w:rsid w:val="00650F88"/>
    <w:pPr>
      <w:tabs>
        <w:tab w:val="center" w:pos="4536"/>
        <w:tab w:val="right" w:pos="9072"/>
      </w:tabs>
    </w:pPr>
  </w:style>
  <w:style w:type="paragraph" w:styleId="Normlnweb">
    <w:name w:val="Normal (Web)"/>
    <w:basedOn w:val="Normln"/>
    <w:uiPriority w:val="99"/>
    <w:unhideWhenUsed/>
    <w:qFormat/>
    <w:rsid w:val="00650F88"/>
    <w:pPr>
      <w:spacing w:beforeAutospacing="1" w:afterAutospacing="1" w:line="240" w:lineRule="auto"/>
      <w:jc w:val="left"/>
    </w:pPr>
    <w:rPr>
      <w:rFonts w:eastAsia="Times New Roman"/>
      <w:szCs w:val="24"/>
      <w:lang w:eastAsia="cs-CZ"/>
    </w:rPr>
  </w:style>
  <w:style w:type="paragraph" w:customStyle="1" w:styleId="Nzevkoly">
    <w:name w:val="Název školy"/>
    <w:basedOn w:val="Normln"/>
    <w:qFormat/>
    <w:rsid w:val="00650F88"/>
    <w:pPr>
      <w:ind w:firstLine="0"/>
      <w:jc w:val="center"/>
    </w:pPr>
    <w:rPr>
      <w:rFonts w:ascii="Lucida Handwriting" w:hAnsi="Lucida Handwriting" w:cs="Angsana New"/>
      <w:sz w:val="20"/>
      <w:szCs w:val="32"/>
    </w:rPr>
  </w:style>
  <w:style w:type="paragraph" w:customStyle="1" w:styleId="Nadpisky">
    <w:name w:val="Nadpisky"/>
    <w:basedOn w:val="Normln"/>
    <w:qFormat/>
    <w:rsid w:val="00650F88"/>
    <w:pPr>
      <w:ind w:firstLine="0"/>
    </w:pPr>
    <w:rPr>
      <w:b/>
      <w:u w:val="single"/>
      <w:lang w:eastAsia="cs-CZ"/>
    </w:rPr>
  </w:style>
  <w:style w:type="paragraph" w:customStyle="1" w:styleId="wp-caption-text">
    <w:name w:val="wp-caption-text"/>
    <w:basedOn w:val="Normln"/>
    <w:qFormat/>
    <w:rsid w:val="00650F88"/>
    <w:pPr>
      <w:spacing w:beforeAutospacing="1" w:afterAutospacing="1" w:line="240" w:lineRule="auto"/>
      <w:jc w:val="left"/>
    </w:pPr>
    <w:rPr>
      <w:rFonts w:eastAsia="Times New Roman"/>
      <w:szCs w:val="24"/>
      <w:lang w:eastAsia="cs-CZ"/>
    </w:rPr>
  </w:style>
  <w:style w:type="paragraph" w:customStyle="1" w:styleId="Odstavec">
    <w:name w:val="Odstavec"/>
    <w:basedOn w:val="Normln"/>
    <w:qFormat/>
    <w:rsid w:val="00650F88"/>
    <w:pPr>
      <w:spacing w:before="120" w:after="120"/>
      <w:ind w:firstLine="709"/>
    </w:pPr>
    <w:rPr>
      <w:rFonts w:eastAsia="Times New Roman"/>
      <w:szCs w:val="24"/>
      <w:lang w:eastAsia="cs-CZ"/>
    </w:rPr>
  </w:style>
  <w:style w:type="paragraph" w:customStyle="1" w:styleId="text">
    <w:name w:val="text"/>
    <w:basedOn w:val="Normln"/>
    <w:qFormat/>
    <w:rsid w:val="00650F88"/>
    <w:pPr>
      <w:spacing w:beforeAutospacing="1" w:afterAutospacing="1" w:line="240" w:lineRule="auto"/>
      <w:jc w:val="left"/>
    </w:pPr>
    <w:rPr>
      <w:rFonts w:eastAsia="Times New Roman"/>
      <w:szCs w:val="24"/>
      <w:lang w:eastAsia="cs-CZ"/>
    </w:rPr>
  </w:style>
  <w:style w:type="paragraph" w:customStyle="1" w:styleId="Default">
    <w:name w:val="Default"/>
    <w:qFormat/>
    <w:rsid w:val="00650F88"/>
    <w:pPr>
      <w:suppressAutoHyphens/>
    </w:pPr>
    <w:rPr>
      <w:rFonts w:ascii="Times New Roman" w:hAnsi="Times New Roman"/>
      <w:color w:val="000000"/>
      <w:sz w:val="24"/>
      <w:szCs w:val="24"/>
    </w:rPr>
  </w:style>
  <w:style w:type="paragraph" w:customStyle="1" w:styleId="Style1">
    <w:name w:val="Style 1"/>
    <w:uiPriority w:val="99"/>
    <w:qFormat/>
    <w:rsid w:val="00650F88"/>
    <w:pPr>
      <w:widowControl w:val="0"/>
      <w:suppressAutoHyphens/>
    </w:pPr>
    <w:rPr>
      <w:rFonts w:ascii="Times New Roman" w:eastAsia="Times New Roman" w:hAnsi="Times New Roman"/>
      <w:color w:val="00000A"/>
      <w:sz w:val="24"/>
      <w:lang w:val="en-US"/>
    </w:rPr>
  </w:style>
  <w:style w:type="paragraph" w:customStyle="1" w:styleId="Style2">
    <w:name w:val="Style 2"/>
    <w:uiPriority w:val="99"/>
    <w:qFormat/>
    <w:rsid w:val="00650F88"/>
    <w:pPr>
      <w:widowControl w:val="0"/>
      <w:suppressAutoHyphens/>
    </w:pPr>
    <w:rPr>
      <w:rFonts w:ascii="Tahoma" w:eastAsia="Times New Roman" w:hAnsi="Tahoma" w:cs="Tahoma"/>
      <w:color w:val="00000A"/>
      <w:sz w:val="10"/>
      <w:szCs w:val="10"/>
      <w:lang w:val="en-US"/>
    </w:rPr>
  </w:style>
  <w:style w:type="paragraph" w:styleId="Zhlav">
    <w:name w:val="header"/>
    <w:basedOn w:val="Normln"/>
    <w:link w:val="ZhlavChar"/>
    <w:uiPriority w:val="99"/>
    <w:unhideWhenUsed/>
    <w:rsid w:val="00A24F45"/>
    <w:pPr>
      <w:tabs>
        <w:tab w:val="center" w:pos="4536"/>
        <w:tab w:val="right" w:pos="9072"/>
      </w:tabs>
      <w:spacing w:line="240" w:lineRule="auto"/>
    </w:pPr>
  </w:style>
  <w:style w:type="paragraph" w:styleId="Textbubliny">
    <w:name w:val="Balloon Text"/>
    <w:basedOn w:val="Normln"/>
    <w:link w:val="TextbublinyChar"/>
    <w:uiPriority w:val="99"/>
    <w:semiHidden/>
    <w:unhideWhenUsed/>
    <w:qFormat/>
    <w:rsid w:val="00A24F45"/>
    <w:pPr>
      <w:spacing w:line="240" w:lineRule="auto"/>
    </w:pPr>
    <w:rPr>
      <w:rFonts w:ascii="Tahoma" w:hAnsi="Tahoma" w:cs="Tahoma"/>
      <w:sz w:val="16"/>
      <w:szCs w:val="16"/>
    </w:rPr>
  </w:style>
  <w:style w:type="character" w:styleId="Hypertextovodkaz">
    <w:name w:val="Hyperlink"/>
    <w:basedOn w:val="Standardnpsmoodstavce"/>
    <w:uiPriority w:val="99"/>
    <w:unhideWhenUsed/>
    <w:rsid w:val="002867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0F88"/>
    <w:pPr>
      <w:suppressAutoHyphens/>
      <w:spacing w:line="360" w:lineRule="auto"/>
      <w:ind w:firstLine="680"/>
      <w:jc w:val="both"/>
    </w:pPr>
    <w:rPr>
      <w:rFonts w:ascii="Times New Roman" w:hAnsi="Times New Roman"/>
      <w:color w:val="00000A"/>
      <w:sz w:val="24"/>
      <w:szCs w:val="22"/>
      <w:lang w:eastAsia="en-US"/>
    </w:rPr>
  </w:style>
  <w:style w:type="paragraph" w:styleId="Nadpis1">
    <w:name w:val="heading 1"/>
    <w:basedOn w:val="Normln"/>
    <w:link w:val="Nadpis1Char"/>
    <w:uiPriority w:val="9"/>
    <w:qFormat/>
    <w:rsid w:val="00650F88"/>
    <w:pPr>
      <w:keepNext/>
      <w:keepLines/>
      <w:spacing w:line="480" w:lineRule="auto"/>
      <w:jc w:val="center"/>
      <w:outlineLvl w:val="0"/>
    </w:pPr>
    <w:rPr>
      <w:rFonts w:eastAsia="Times New Roman"/>
      <w:b/>
      <w:bCs/>
      <w:sz w:val="52"/>
      <w:szCs w:val="28"/>
      <w:u w:val="single"/>
    </w:rPr>
  </w:style>
  <w:style w:type="paragraph" w:styleId="Nadpis2">
    <w:name w:val="heading 2"/>
    <w:basedOn w:val="Normln"/>
    <w:link w:val="Nadpis2Char"/>
    <w:uiPriority w:val="9"/>
    <w:unhideWhenUsed/>
    <w:qFormat/>
    <w:rsid w:val="00650F88"/>
    <w:pPr>
      <w:keepNext/>
      <w:spacing w:before="240" w:after="60" w:line="240" w:lineRule="auto"/>
      <w:outlineLvl w:val="1"/>
    </w:pPr>
    <w:rPr>
      <w:rFonts w:ascii="Calibri" w:eastAsia="Times New Roman" w:hAnsi="Calibri"/>
      <w:b/>
      <w:bCs/>
      <w:i/>
      <w:iCs/>
      <w:sz w:val="28"/>
      <w:szCs w:val="28"/>
    </w:rPr>
  </w:style>
  <w:style w:type="paragraph" w:styleId="Nadpis3">
    <w:name w:val="heading 3"/>
    <w:basedOn w:val="Normln"/>
    <w:link w:val="Nadpis3Char"/>
    <w:uiPriority w:val="9"/>
    <w:unhideWhenUsed/>
    <w:qFormat/>
    <w:rsid w:val="00650F88"/>
    <w:pPr>
      <w:keepNext/>
      <w:keepLines/>
      <w:spacing w:before="200"/>
      <w:outlineLvl w:val="2"/>
    </w:pPr>
    <w:rPr>
      <w:rFonts w:eastAsia="Times New Roman"/>
      <w:b/>
      <w:bCs/>
      <w:i/>
      <w:sz w:val="28"/>
    </w:rPr>
  </w:style>
  <w:style w:type="paragraph" w:styleId="Nadpis4">
    <w:name w:val="heading 4"/>
    <w:basedOn w:val="Normln"/>
    <w:link w:val="Nadpis4Char"/>
    <w:uiPriority w:val="9"/>
    <w:unhideWhenUsed/>
    <w:qFormat/>
    <w:rsid w:val="00650F88"/>
    <w:pPr>
      <w:keepNext/>
      <w:spacing w:before="240" w:after="60"/>
      <w:outlineLvl w:val="3"/>
    </w:pPr>
    <w:rPr>
      <w:rFonts w:ascii="Calibri" w:eastAsia="Times New Roman" w:hAnsi="Calibri"/>
      <w:b/>
      <w:bCs/>
      <w:sz w:val="28"/>
      <w:szCs w:val="28"/>
    </w:rPr>
  </w:style>
  <w:style w:type="paragraph" w:styleId="Nadpis5">
    <w:name w:val="heading 5"/>
    <w:basedOn w:val="Normln"/>
    <w:link w:val="Nadpis5Char"/>
    <w:uiPriority w:val="9"/>
    <w:qFormat/>
    <w:rsid w:val="009A3A5A"/>
    <w:pPr>
      <w:keepNext/>
      <w:outlineLvl w:val="4"/>
    </w:pPr>
    <w:rPr>
      <w:rFonts w:eastAsia="Times New Roman"/>
      <w:b/>
      <w:bCs/>
    </w:rPr>
  </w:style>
  <w:style w:type="paragraph" w:styleId="Nadpis6">
    <w:name w:val="heading 6"/>
    <w:basedOn w:val="Normln"/>
    <w:link w:val="Nadpis6Char"/>
    <w:uiPriority w:val="9"/>
    <w:qFormat/>
    <w:rsid w:val="009A3A5A"/>
    <w:pPr>
      <w:spacing w:beforeAutospacing="1" w:afterAutospacing="1"/>
      <w:outlineLvl w:val="5"/>
    </w:pPr>
    <w:rPr>
      <w:rFonts w:eastAsia="Times New Roman"/>
      <w:b/>
      <w:bCs/>
      <w:sz w:val="15"/>
      <w:szCs w:val="15"/>
    </w:rPr>
  </w:style>
  <w:style w:type="paragraph" w:styleId="Nadpis7">
    <w:name w:val="heading 7"/>
    <w:basedOn w:val="Normln"/>
    <w:link w:val="Nadpis7Char"/>
    <w:uiPriority w:val="99"/>
    <w:qFormat/>
    <w:rsid w:val="009A3A5A"/>
    <w:pPr>
      <w:keepNext/>
      <w:jc w:val="center"/>
      <w:outlineLvl w:val="6"/>
    </w:pPr>
    <w:rPr>
      <w:rFonts w:eastAsia="Times New Roman"/>
      <w:b/>
      <w:color w:val="FF0000"/>
      <w:sz w:val="32"/>
      <w:szCs w:val="20"/>
    </w:rPr>
  </w:style>
  <w:style w:type="paragraph" w:styleId="Nadpis8">
    <w:name w:val="heading 8"/>
    <w:basedOn w:val="Normln"/>
    <w:link w:val="Nadpis8Char"/>
    <w:qFormat/>
    <w:rsid w:val="009A3A5A"/>
    <w:pPr>
      <w:spacing w:before="240" w:after="60"/>
      <w:outlineLvl w:val="7"/>
    </w:pPr>
    <w:rPr>
      <w:rFonts w:ascii="Calibri" w:eastAsia="Times New Roman" w:hAnsi="Calibri"/>
      <w:i/>
      <w:iCs/>
    </w:rPr>
  </w:style>
  <w:style w:type="paragraph" w:styleId="Nadpis9">
    <w:name w:val="heading 9"/>
    <w:basedOn w:val="Normln"/>
    <w:link w:val="Nadpis9Char"/>
    <w:uiPriority w:val="99"/>
    <w:qFormat/>
    <w:rsid w:val="009A3A5A"/>
    <w:pPr>
      <w:keepNext/>
      <w:jc w:val="center"/>
      <w:outlineLvl w:val="8"/>
    </w:pPr>
    <w:rPr>
      <w:rFonts w:eastAsia="Times New Roman"/>
      <w:b/>
      <w:cap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650F88"/>
    <w:rPr>
      <w:rFonts w:ascii="Times New Roman" w:eastAsia="Times New Roman" w:hAnsi="Times New Roman"/>
      <w:b/>
      <w:bCs/>
      <w:sz w:val="52"/>
      <w:szCs w:val="28"/>
      <w:u w:val="single"/>
      <w:lang w:eastAsia="en-US"/>
    </w:rPr>
  </w:style>
  <w:style w:type="character" w:customStyle="1" w:styleId="Nadpis2Char">
    <w:name w:val="Nadpis 2 Char"/>
    <w:link w:val="Nadpis2"/>
    <w:uiPriority w:val="9"/>
    <w:qFormat/>
    <w:rsid w:val="00650F88"/>
    <w:rPr>
      <w:rFonts w:eastAsia="Times New Roman"/>
      <w:b/>
      <w:bCs/>
      <w:i/>
      <w:iCs/>
      <w:sz w:val="28"/>
      <w:szCs w:val="28"/>
      <w:lang w:eastAsia="en-US"/>
    </w:rPr>
  </w:style>
  <w:style w:type="character" w:customStyle="1" w:styleId="Nadpis3Char">
    <w:name w:val="Nadpis 3 Char"/>
    <w:link w:val="Nadpis3"/>
    <w:uiPriority w:val="9"/>
    <w:qFormat/>
    <w:rsid w:val="00650F88"/>
    <w:rPr>
      <w:rFonts w:ascii="Times New Roman" w:eastAsia="Times New Roman" w:hAnsi="Times New Roman"/>
      <w:b/>
      <w:bCs/>
      <w:i/>
      <w:sz w:val="28"/>
      <w:szCs w:val="22"/>
      <w:lang w:eastAsia="en-US"/>
    </w:rPr>
  </w:style>
  <w:style w:type="character" w:customStyle="1" w:styleId="Nadpis4Char">
    <w:name w:val="Nadpis 4 Char"/>
    <w:link w:val="Nadpis4"/>
    <w:uiPriority w:val="9"/>
    <w:qFormat/>
    <w:rsid w:val="00650F88"/>
    <w:rPr>
      <w:rFonts w:eastAsia="Times New Roman"/>
      <w:b/>
      <w:bCs/>
      <w:sz w:val="28"/>
      <w:szCs w:val="28"/>
      <w:lang w:eastAsia="en-US"/>
    </w:rPr>
  </w:style>
  <w:style w:type="character" w:customStyle="1" w:styleId="Nadpis5Char">
    <w:name w:val="Nadpis 5 Char"/>
    <w:link w:val="Nadpis5"/>
    <w:uiPriority w:val="9"/>
    <w:qFormat/>
    <w:rsid w:val="009A3A5A"/>
    <w:rPr>
      <w:rFonts w:ascii="Times New Roman" w:eastAsia="Times New Roman" w:hAnsi="Times New Roman"/>
      <w:b/>
      <w:bCs/>
      <w:sz w:val="24"/>
      <w:szCs w:val="22"/>
      <w:lang w:eastAsia="en-US"/>
    </w:rPr>
  </w:style>
  <w:style w:type="character" w:customStyle="1" w:styleId="Nadpis6Char">
    <w:name w:val="Nadpis 6 Char"/>
    <w:link w:val="Nadpis6"/>
    <w:uiPriority w:val="9"/>
    <w:qFormat/>
    <w:rsid w:val="009A3A5A"/>
    <w:rPr>
      <w:rFonts w:ascii="Times New Roman" w:eastAsia="Times New Roman" w:hAnsi="Times New Roman"/>
      <w:b/>
      <w:bCs/>
      <w:sz w:val="15"/>
      <w:szCs w:val="15"/>
      <w:lang w:eastAsia="en-US"/>
    </w:rPr>
  </w:style>
  <w:style w:type="character" w:customStyle="1" w:styleId="Nadpis7Char">
    <w:name w:val="Nadpis 7 Char"/>
    <w:link w:val="Nadpis7"/>
    <w:uiPriority w:val="99"/>
    <w:qFormat/>
    <w:rsid w:val="009A3A5A"/>
    <w:rPr>
      <w:rFonts w:ascii="Times New Roman" w:eastAsia="Times New Roman" w:hAnsi="Times New Roman"/>
      <w:b/>
      <w:color w:val="FF0000"/>
      <w:sz w:val="32"/>
      <w:lang w:eastAsia="en-US"/>
    </w:rPr>
  </w:style>
  <w:style w:type="character" w:customStyle="1" w:styleId="Nadpis8Char">
    <w:name w:val="Nadpis 8 Char"/>
    <w:link w:val="Nadpis8"/>
    <w:qFormat/>
    <w:rsid w:val="009A3A5A"/>
    <w:rPr>
      <w:rFonts w:eastAsia="Times New Roman"/>
      <w:i/>
      <w:iCs/>
      <w:sz w:val="24"/>
      <w:szCs w:val="22"/>
      <w:lang w:eastAsia="en-US"/>
    </w:rPr>
  </w:style>
  <w:style w:type="character" w:customStyle="1" w:styleId="Nadpis9Char">
    <w:name w:val="Nadpis 9 Char"/>
    <w:link w:val="Nadpis9"/>
    <w:uiPriority w:val="99"/>
    <w:qFormat/>
    <w:rsid w:val="009A3A5A"/>
    <w:rPr>
      <w:rFonts w:ascii="Times New Roman" w:eastAsia="Times New Roman" w:hAnsi="Times New Roman"/>
      <w:b/>
      <w:caps/>
      <w:sz w:val="36"/>
      <w:szCs w:val="22"/>
      <w:lang w:eastAsia="en-US"/>
    </w:rPr>
  </w:style>
  <w:style w:type="character" w:customStyle="1" w:styleId="PodtitulChar">
    <w:name w:val="Podtitul Char"/>
    <w:link w:val="Podtitul"/>
    <w:uiPriority w:val="11"/>
    <w:qFormat/>
    <w:rsid w:val="00650F88"/>
    <w:rPr>
      <w:rFonts w:ascii="Cambria" w:eastAsia="Times New Roman" w:hAnsi="Cambria" w:cs="Times New Roman"/>
      <w:sz w:val="24"/>
      <w:szCs w:val="24"/>
      <w:lang w:eastAsia="en-US"/>
    </w:rPr>
  </w:style>
  <w:style w:type="character" w:styleId="Siln">
    <w:name w:val="Strong"/>
    <w:uiPriority w:val="22"/>
    <w:qFormat/>
    <w:rsid w:val="00650F88"/>
    <w:rPr>
      <w:b/>
      <w:bCs/>
    </w:rPr>
  </w:style>
  <w:style w:type="character" w:customStyle="1" w:styleId="Zdraznn1">
    <w:name w:val="Zdůraznění1"/>
    <w:uiPriority w:val="20"/>
    <w:qFormat/>
    <w:rsid w:val="00650F88"/>
    <w:rPr>
      <w:i/>
      <w:iCs/>
    </w:rPr>
  </w:style>
  <w:style w:type="character" w:customStyle="1" w:styleId="ZpatChar">
    <w:name w:val="Zápatí Char"/>
    <w:link w:val="Zpat"/>
    <w:uiPriority w:val="99"/>
    <w:qFormat/>
    <w:rsid w:val="00650F88"/>
    <w:rPr>
      <w:rFonts w:ascii="Times New Roman" w:hAnsi="Times New Roman"/>
      <w:sz w:val="24"/>
      <w:szCs w:val="22"/>
      <w:lang w:eastAsia="en-US"/>
    </w:rPr>
  </w:style>
  <w:style w:type="character" w:customStyle="1" w:styleId="Internetovodkaz">
    <w:name w:val="Internetový odkaz"/>
    <w:uiPriority w:val="99"/>
    <w:unhideWhenUsed/>
    <w:rsid w:val="00650F88"/>
    <w:rPr>
      <w:color w:val="0000FF"/>
      <w:u w:val="single"/>
    </w:rPr>
  </w:style>
  <w:style w:type="character" w:customStyle="1" w:styleId="ZhlavChar">
    <w:name w:val="Záhlaví Char"/>
    <w:link w:val="Zhlav"/>
    <w:uiPriority w:val="99"/>
    <w:qFormat/>
    <w:rsid w:val="00A24F45"/>
    <w:rPr>
      <w:rFonts w:ascii="Times New Roman" w:hAnsi="Times New Roman"/>
      <w:sz w:val="24"/>
      <w:szCs w:val="22"/>
      <w:lang w:eastAsia="en-US"/>
    </w:rPr>
  </w:style>
  <w:style w:type="character" w:customStyle="1" w:styleId="TextbublinyChar">
    <w:name w:val="Text bubliny Char"/>
    <w:link w:val="Textbubliny"/>
    <w:uiPriority w:val="99"/>
    <w:semiHidden/>
    <w:qFormat/>
    <w:rsid w:val="00A24F45"/>
    <w:rPr>
      <w:rFonts w:ascii="Tahoma" w:hAnsi="Tahoma" w:cs="Tahoma"/>
      <w:sz w:val="16"/>
      <w:szCs w:val="16"/>
      <w:lang w:eastAsia="en-US"/>
    </w:rPr>
  </w:style>
  <w:style w:type="character" w:customStyle="1" w:styleId="ListLabel1">
    <w:name w:val="ListLabel 1"/>
    <w:qFormat/>
    <w:rPr>
      <w:position w:val="0"/>
      <w:sz w:val="24"/>
      <w:vertAlign w:val="baseline"/>
    </w:rPr>
  </w:style>
  <w:style w:type="character" w:customStyle="1" w:styleId="ListLabel2">
    <w:name w:val="ListLabel 2"/>
    <w:qFormat/>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3">
    <w:name w:val="ListLabel 3"/>
    <w:qFormat/>
    <w:rPr>
      <w:rFonts w:cs="Courier New"/>
    </w:rPr>
  </w:style>
  <w:style w:type="character" w:customStyle="1" w:styleId="Odrky">
    <w:name w:val="Odrážky"/>
    <w:qFormat/>
    <w:rPr>
      <w:rFonts w:ascii="OpenSymbol" w:eastAsia="OpenSymbol" w:hAnsi="OpenSymbol" w:cs="OpenSymbol"/>
    </w:rPr>
  </w:style>
  <w:style w:type="character" w:customStyle="1" w:styleId="ListLabel4">
    <w:name w:val="ListLabel 4"/>
    <w:qFormat/>
    <w:rPr>
      <w:rFonts w:ascii="Calibri" w:hAnsi="Calibri" w:cs="Symbol"/>
      <w:b/>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OpenSymbol"/>
    </w:rPr>
  </w:style>
  <w:style w:type="character" w:customStyle="1" w:styleId="ListLabel8">
    <w:name w:val="ListLabel 8"/>
    <w:qFormat/>
    <w:rPr>
      <w:rFonts w:ascii="Calibri" w:hAnsi="Calibri" w:cs="Symbol"/>
      <w:b w:val="0"/>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OpenSymbol"/>
    </w:rPr>
  </w:style>
  <w:style w:type="character" w:customStyle="1" w:styleId="ListLabel12">
    <w:name w:val="ListLabel 12"/>
    <w:qFormat/>
    <w:rPr>
      <w:rFonts w:cs="Symbol"/>
      <w:b w:val="0"/>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Cs w:val="24"/>
    </w:rPr>
  </w:style>
  <w:style w:type="paragraph" w:customStyle="1" w:styleId="Rejstk">
    <w:name w:val="Rejstřík"/>
    <w:basedOn w:val="Normln"/>
    <w:qFormat/>
    <w:pPr>
      <w:suppressLineNumbers/>
    </w:pPr>
    <w:rPr>
      <w:rFonts w:cs="Mangal"/>
    </w:rPr>
  </w:style>
  <w:style w:type="paragraph" w:styleId="Podtitul">
    <w:name w:val="Subtitle"/>
    <w:basedOn w:val="Normln"/>
    <w:link w:val="PodtitulChar"/>
    <w:uiPriority w:val="11"/>
    <w:qFormat/>
    <w:rsid w:val="00650F88"/>
    <w:pPr>
      <w:spacing w:after="60"/>
      <w:jc w:val="center"/>
      <w:outlineLvl w:val="1"/>
    </w:pPr>
    <w:rPr>
      <w:rFonts w:ascii="Cambria" w:eastAsia="Times New Roman" w:hAnsi="Cambria"/>
      <w:szCs w:val="24"/>
    </w:rPr>
  </w:style>
  <w:style w:type="paragraph" w:styleId="Odstavecseseznamem">
    <w:name w:val="List Paragraph"/>
    <w:basedOn w:val="Normln"/>
    <w:uiPriority w:val="34"/>
    <w:qFormat/>
    <w:rsid w:val="00650F88"/>
    <w:pPr>
      <w:ind w:left="708"/>
    </w:pPr>
  </w:style>
  <w:style w:type="paragraph" w:customStyle="1" w:styleId="Styl1">
    <w:name w:val="Styl1"/>
    <w:basedOn w:val="Nadpis1"/>
    <w:qFormat/>
    <w:rsid w:val="009A3A5A"/>
    <w:pPr>
      <w:spacing w:before="600"/>
    </w:pPr>
  </w:style>
  <w:style w:type="paragraph" w:customStyle="1" w:styleId="Styl2">
    <w:name w:val="Styl2"/>
    <w:basedOn w:val="Nadpis2"/>
    <w:qFormat/>
    <w:rsid w:val="009A3A5A"/>
    <w:pPr>
      <w:spacing w:after="240"/>
    </w:pPr>
    <w:rPr>
      <w:sz w:val="24"/>
    </w:rPr>
  </w:style>
  <w:style w:type="paragraph" w:styleId="Zpat">
    <w:name w:val="footer"/>
    <w:basedOn w:val="Normln"/>
    <w:link w:val="ZpatChar"/>
    <w:uiPriority w:val="99"/>
    <w:unhideWhenUsed/>
    <w:rsid w:val="00650F88"/>
    <w:pPr>
      <w:tabs>
        <w:tab w:val="center" w:pos="4536"/>
        <w:tab w:val="right" w:pos="9072"/>
      </w:tabs>
    </w:pPr>
  </w:style>
  <w:style w:type="paragraph" w:styleId="Normlnweb">
    <w:name w:val="Normal (Web)"/>
    <w:basedOn w:val="Normln"/>
    <w:uiPriority w:val="99"/>
    <w:unhideWhenUsed/>
    <w:qFormat/>
    <w:rsid w:val="00650F88"/>
    <w:pPr>
      <w:spacing w:beforeAutospacing="1" w:afterAutospacing="1" w:line="240" w:lineRule="auto"/>
      <w:jc w:val="left"/>
    </w:pPr>
    <w:rPr>
      <w:rFonts w:eastAsia="Times New Roman"/>
      <w:szCs w:val="24"/>
      <w:lang w:eastAsia="cs-CZ"/>
    </w:rPr>
  </w:style>
  <w:style w:type="paragraph" w:customStyle="1" w:styleId="Nzevkoly">
    <w:name w:val="Název školy"/>
    <w:basedOn w:val="Normln"/>
    <w:qFormat/>
    <w:rsid w:val="00650F88"/>
    <w:pPr>
      <w:ind w:firstLine="0"/>
      <w:jc w:val="center"/>
    </w:pPr>
    <w:rPr>
      <w:rFonts w:ascii="Lucida Handwriting" w:hAnsi="Lucida Handwriting" w:cs="Angsana New"/>
      <w:sz w:val="20"/>
      <w:szCs w:val="32"/>
    </w:rPr>
  </w:style>
  <w:style w:type="paragraph" w:customStyle="1" w:styleId="Nadpisky">
    <w:name w:val="Nadpisky"/>
    <w:basedOn w:val="Normln"/>
    <w:qFormat/>
    <w:rsid w:val="00650F88"/>
    <w:pPr>
      <w:ind w:firstLine="0"/>
    </w:pPr>
    <w:rPr>
      <w:b/>
      <w:u w:val="single"/>
      <w:lang w:eastAsia="cs-CZ"/>
    </w:rPr>
  </w:style>
  <w:style w:type="paragraph" w:customStyle="1" w:styleId="wp-caption-text">
    <w:name w:val="wp-caption-text"/>
    <w:basedOn w:val="Normln"/>
    <w:qFormat/>
    <w:rsid w:val="00650F88"/>
    <w:pPr>
      <w:spacing w:beforeAutospacing="1" w:afterAutospacing="1" w:line="240" w:lineRule="auto"/>
      <w:jc w:val="left"/>
    </w:pPr>
    <w:rPr>
      <w:rFonts w:eastAsia="Times New Roman"/>
      <w:szCs w:val="24"/>
      <w:lang w:eastAsia="cs-CZ"/>
    </w:rPr>
  </w:style>
  <w:style w:type="paragraph" w:customStyle="1" w:styleId="Odstavec">
    <w:name w:val="Odstavec"/>
    <w:basedOn w:val="Normln"/>
    <w:qFormat/>
    <w:rsid w:val="00650F88"/>
    <w:pPr>
      <w:spacing w:before="120" w:after="120"/>
      <w:ind w:firstLine="709"/>
    </w:pPr>
    <w:rPr>
      <w:rFonts w:eastAsia="Times New Roman"/>
      <w:szCs w:val="24"/>
      <w:lang w:eastAsia="cs-CZ"/>
    </w:rPr>
  </w:style>
  <w:style w:type="paragraph" w:customStyle="1" w:styleId="text">
    <w:name w:val="text"/>
    <w:basedOn w:val="Normln"/>
    <w:qFormat/>
    <w:rsid w:val="00650F88"/>
    <w:pPr>
      <w:spacing w:beforeAutospacing="1" w:afterAutospacing="1" w:line="240" w:lineRule="auto"/>
      <w:jc w:val="left"/>
    </w:pPr>
    <w:rPr>
      <w:rFonts w:eastAsia="Times New Roman"/>
      <w:szCs w:val="24"/>
      <w:lang w:eastAsia="cs-CZ"/>
    </w:rPr>
  </w:style>
  <w:style w:type="paragraph" w:customStyle="1" w:styleId="Default">
    <w:name w:val="Default"/>
    <w:qFormat/>
    <w:rsid w:val="00650F88"/>
    <w:pPr>
      <w:suppressAutoHyphens/>
    </w:pPr>
    <w:rPr>
      <w:rFonts w:ascii="Times New Roman" w:hAnsi="Times New Roman"/>
      <w:color w:val="000000"/>
      <w:sz w:val="24"/>
      <w:szCs w:val="24"/>
    </w:rPr>
  </w:style>
  <w:style w:type="paragraph" w:customStyle="1" w:styleId="Style1">
    <w:name w:val="Style 1"/>
    <w:uiPriority w:val="99"/>
    <w:qFormat/>
    <w:rsid w:val="00650F88"/>
    <w:pPr>
      <w:widowControl w:val="0"/>
      <w:suppressAutoHyphens/>
    </w:pPr>
    <w:rPr>
      <w:rFonts w:ascii="Times New Roman" w:eastAsia="Times New Roman" w:hAnsi="Times New Roman"/>
      <w:color w:val="00000A"/>
      <w:sz w:val="24"/>
      <w:lang w:val="en-US"/>
    </w:rPr>
  </w:style>
  <w:style w:type="paragraph" w:customStyle="1" w:styleId="Style2">
    <w:name w:val="Style 2"/>
    <w:uiPriority w:val="99"/>
    <w:qFormat/>
    <w:rsid w:val="00650F88"/>
    <w:pPr>
      <w:widowControl w:val="0"/>
      <w:suppressAutoHyphens/>
    </w:pPr>
    <w:rPr>
      <w:rFonts w:ascii="Tahoma" w:eastAsia="Times New Roman" w:hAnsi="Tahoma" w:cs="Tahoma"/>
      <w:color w:val="00000A"/>
      <w:sz w:val="10"/>
      <w:szCs w:val="10"/>
      <w:lang w:val="en-US"/>
    </w:rPr>
  </w:style>
  <w:style w:type="paragraph" w:styleId="Zhlav">
    <w:name w:val="header"/>
    <w:basedOn w:val="Normln"/>
    <w:link w:val="ZhlavChar"/>
    <w:uiPriority w:val="99"/>
    <w:unhideWhenUsed/>
    <w:rsid w:val="00A24F45"/>
    <w:pPr>
      <w:tabs>
        <w:tab w:val="center" w:pos="4536"/>
        <w:tab w:val="right" w:pos="9072"/>
      </w:tabs>
      <w:spacing w:line="240" w:lineRule="auto"/>
    </w:pPr>
  </w:style>
  <w:style w:type="paragraph" w:styleId="Textbubliny">
    <w:name w:val="Balloon Text"/>
    <w:basedOn w:val="Normln"/>
    <w:link w:val="TextbublinyChar"/>
    <w:uiPriority w:val="99"/>
    <w:semiHidden/>
    <w:unhideWhenUsed/>
    <w:qFormat/>
    <w:rsid w:val="00A24F45"/>
    <w:pPr>
      <w:spacing w:line="240" w:lineRule="auto"/>
    </w:pPr>
    <w:rPr>
      <w:rFonts w:ascii="Tahoma" w:hAnsi="Tahoma" w:cs="Tahoma"/>
      <w:sz w:val="16"/>
      <w:szCs w:val="16"/>
    </w:rPr>
  </w:style>
  <w:style w:type="character" w:styleId="Hypertextovodkaz">
    <w:name w:val="Hyperlink"/>
    <w:basedOn w:val="Standardnpsmoodstavce"/>
    <w:uiPriority w:val="99"/>
    <w:unhideWhenUsed/>
    <w:rsid w:val="00286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9122">
      <w:bodyDiv w:val="1"/>
      <w:marLeft w:val="0"/>
      <w:marRight w:val="0"/>
      <w:marTop w:val="0"/>
      <w:marBottom w:val="0"/>
      <w:divBdr>
        <w:top w:val="none" w:sz="0" w:space="0" w:color="auto"/>
        <w:left w:val="none" w:sz="0" w:space="0" w:color="auto"/>
        <w:bottom w:val="none" w:sz="0" w:space="0" w:color="auto"/>
        <w:right w:val="none" w:sz="0" w:space="0" w:color="auto"/>
      </w:divBdr>
      <w:divsChild>
        <w:div w:id="1510750730">
          <w:marLeft w:val="0"/>
          <w:marRight w:val="0"/>
          <w:marTop w:val="0"/>
          <w:marBottom w:val="0"/>
          <w:divBdr>
            <w:top w:val="none" w:sz="0" w:space="0" w:color="auto"/>
            <w:left w:val="none" w:sz="0" w:space="0" w:color="auto"/>
            <w:bottom w:val="none" w:sz="0" w:space="0" w:color="auto"/>
            <w:right w:val="none" w:sz="0" w:space="0" w:color="auto"/>
          </w:divBdr>
          <w:divsChild>
            <w:div w:id="81681046">
              <w:marLeft w:val="0"/>
              <w:marRight w:val="0"/>
              <w:marTop w:val="0"/>
              <w:marBottom w:val="0"/>
              <w:divBdr>
                <w:top w:val="none" w:sz="0" w:space="0" w:color="auto"/>
                <w:left w:val="none" w:sz="0" w:space="0" w:color="auto"/>
                <w:bottom w:val="none" w:sz="0" w:space="0" w:color="auto"/>
                <w:right w:val="none" w:sz="0" w:space="0" w:color="auto"/>
              </w:divBdr>
              <w:divsChild>
                <w:div w:id="1131291307">
                  <w:marLeft w:val="0"/>
                  <w:marRight w:val="0"/>
                  <w:marTop w:val="0"/>
                  <w:marBottom w:val="0"/>
                  <w:divBdr>
                    <w:top w:val="none" w:sz="0" w:space="0" w:color="auto"/>
                    <w:left w:val="none" w:sz="0" w:space="0" w:color="auto"/>
                    <w:bottom w:val="none" w:sz="0" w:space="0" w:color="auto"/>
                    <w:right w:val="none" w:sz="0" w:space="0" w:color="auto"/>
                  </w:divBdr>
                  <w:divsChild>
                    <w:div w:id="377707908">
                      <w:marLeft w:val="0"/>
                      <w:marRight w:val="0"/>
                      <w:marTop w:val="0"/>
                      <w:marBottom w:val="0"/>
                      <w:divBdr>
                        <w:top w:val="none" w:sz="0" w:space="0" w:color="auto"/>
                        <w:left w:val="none" w:sz="0" w:space="0" w:color="auto"/>
                        <w:bottom w:val="none" w:sz="0" w:space="0" w:color="auto"/>
                        <w:right w:val="none" w:sz="0" w:space="0" w:color="auto"/>
                      </w:divBdr>
                      <w:divsChild>
                        <w:div w:id="1311516408">
                          <w:marLeft w:val="0"/>
                          <w:marRight w:val="0"/>
                          <w:marTop w:val="0"/>
                          <w:marBottom w:val="0"/>
                          <w:divBdr>
                            <w:top w:val="none" w:sz="0" w:space="0" w:color="auto"/>
                            <w:left w:val="none" w:sz="0" w:space="0" w:color="auto"/>
                            <w:bottom w:val="none" w:sz="0" w:space="0" w:color="auto"/>
                            <w:right w:val="none" w:sz="0" w:space="0" w:color="auto"/>
                          </w:divBdr>
                          <w:divsChild>
                            <w:div w:id="1384019565">
                              <w:marLeft w:val="15"/>
                              <w:marRight w:val="195"/>
                              <w:marTop w:val="0"/>
                              <w:marBottom w:val="0"/>
                              <w:divBdr>
                                <w:top w:val="none" w:sz="0" w:space="0" w:color="auto"/>
                                <w:left w:val="none" w:sz="0" w:space="0" w:color="auto"/>
                                <w:bottom w:val="none" w:sz="0" w:space="0" w:color="auto"/>
                                <w:right w:val="none" w:sz="0" w:space="0" w:color="auto"/>
                              </w:divBdr>
                              <w:divsChild>
                                <w:div w:id="392772768">
                                  <w:marLeft w:val="0"/>
                                  <w:marRight w:val="0"/>
                                  <w:marTop w:val="0"/>
                                  <w:marBottom w:val="0"/>
                                  <w:divBdr>
                                    <w:top w:val="none" w:sz="0" w:space="0" w:color="auto"/>
                                    <w:left w:val="none" w:sz="0" w:space="0" w:color="auto"/>
                                    <w:bottom w:val="none" w:sz="0" w:space="0" w:color="auto"/>
                                    <w:right w:val="none" w:sz="0" w:space="0" w:color="auto"/>
                                  </w:divBdr>
                                  <w:divsChild>
                                    <w:div w:id="951476535">
                                      <w:marLeft w:val="0"/>
                                      <w:marRight w:val="0"/>
                                      <w:marTop w:val="0"/>
                                      <w:marBottom w:val="0"/>
                                      <w:divBdr>
                                        <w:top w:val="none" w:sz="0" w:space="0" w:color="auto"/>
                                        <w:left w:val="none" w:sz="0" w:space="0" w:color="auto"/>
                                        <w:bottom w:val="none" w:sz="0" w:space="0" w:color="auto"/>
                                        <w:right w:val="none" w:sz="0" w:space="0" w:color="auto"/>
                                      </w:divBdr>
                                      <w:divsChild>
                                        <w:div w:id="741489489">
                                          <w:marLeft w:val="0"/>
                                          <w:marRight w:val="0"/>
                                          <w:marTop w:val="0"/>
                                          <w:marBottom w:val="0"/>
                                          <w:divBdr>
                                            <w:top w:val="none" w:sz="0" w:space="0" w:color="auto"/>
                                            <w:left w:val="none" w:sz="0" w:space="0" w:color="auto"/>
                                            <w:bottom w:val="none" w:sz="0" w:space="0" w:color="auto"/>
                                            <w:right w:val="none" w:sz="0" w:space="0" w:color="auto"/>
                                          </w:divBdr>
                                          <w:divsChild>
                                            <w:div w:id="1523712124">
                                              <w:marLeft w:val="0"/>
                                              <w:marRight w:val="0"/>
                                              <w:marTop w:val="0"/>
                                              <w:marBottom w:val="0"/>
                                              <w:divBdr>
                                                <w:top w:val="none" w:sz="0" w:space="0" w:color="auto"/>
                                                <w:left w:val="none" w:sz="0" w:space="0" w:color="auto"/>
                                                <w:bottom w:val="none" w:sz="0" w:space="0" w:color="auto"/>
                                                <w:right w:val="none" w:sz="0" w:space="0" w:color="auto"/>
                                              </w:divBdr>
                                              <w:divsChild>
                                                <w:div w:id="1721132251">
                                                  <w:marLeft w:val="0"/>
                                                  <w:marRight w:val="0"/>
                                                  <w:marTop w:val="0"/>
                                                  <w:marBottom w:val="0"/>
                                                  <w:divBdr>
                                                    <w:top w:val="none" w:sz="0" w:space="0" w:color="auto"/>
                                                    <w:left w:val="none" w:sz="0" w:space="0" w:color="auto"/>
                                                    <w:bottom w:val="none" w:sz="0" w:space="0" w:color="auto"/>
                                                    <w:right w:val="none" w:sz="0" w:space="0" w:color="auto"/>
                                                  </w:divBdr>
                                                  <w:divsChild>
                                                    <w:div w:id="1225603822">
                                                      <w:marLeft w:val="0"/>
                                                      <w:marRight w:val="0"/>
                                                      <w:marTop w:val="0"/>
                                                      <w:marBottom w:val="0"/>
                                                      <w:divBdr>
                                                        <w:top w:val="none" w:sz="0" w:space="0" w:color="auto"/>
                                                        <w:left w:val="none" w:sz="0" w:space="0" w:color="auto"/>
                                                        <w:bottom w:val="none" w:sz="0" w:space="0" w:color="auto"/>
                                                        <w:right w:val="none" w:sz="0" w:space="0" w:color="auto"/>
                                                      </w:divBdr>
                                                      <w:divsChild>
                                                        <w:div w:id="119957483">
                                                          <w:marLeft w:val="0"/>
                                                          <w:marRight w:val="0"/>
                                                          <w:marTop w:val="0"/>
                                                          <w:marBottom w:val="0"/>
                                                          <w:divBdr>
                                                            <w:top w:val="none" w:sz="0" w:space="0" w:color="auto"/>
                                                            <w:left w:val="none" w:sz="0" w:space="0" w:color="auto"/>
                                                            <w:bottom w:val="none" w:sz="0" w:space="0" w:color="auto"/>
                                                            <w:right w:val="none" w:sz="0" w:space="0" w:color="auto"/>
                                                          </w:divBdr>
                                                          <w:divsChild>
                                                            <w:div w:id="615529797">
                                                              <w:marLeft w:val="0"/>
                                                              <w:marRight w:val="0"/>
                                                              <w:marTop w:val="0"/>
                                                              <w:marBottom w:val="0"/>
                                                              <w:divBdr>
                                                                <w:top w:val="none" w:sz="0" w:space="0" w:color="auto"/>
                                                                <w:left w:val="none" w:sz="0" w:space="0" w:color="auto"/>
                                                                <w:bottom w:val="none" w:sz="0" w:space="0" w:color="auto"/>
                                                                <w:right w:val="none" w:sz="0" w:space="0" w:color="auto"/>
                                                              </w:divBdr>
                                                              <w:divsChild>
                                                                <w:div w:id="1714306910">
                                                                  <w:marLeft w:val="0"/>
                                                                  <w:marRight w:val="0"/>
                                                                  <w:marTop w:val="735"/>
                                                                  <w:marBottom w:val="0"/>
                                                                  <w:divBdr>
                                                                    <w:top w:val="none" w:sz="0" w:space="0" w:color="auto"/>
                                                                    <w:left w:val="none" w:sz="0" w:space="0" w:color="auto"/>
                                                                    <w:bottom w:val="none" w:sz="0" w:space="0" w:color="auto"/>
                                                                    <w:right w:val="none" w:sz="0" w:space="0" w:color="auto"/>
                                                                  </w:divBdr>
                                                                  <w:divsChild>
                                                                    <w:div w:id="815948963">
                                                                      <w:marLeft w:val="450"/>
                                                                      <w:marRight w:val="450"/>
                                                                      <w:marTop w:val="0"/>
                                                                      <w:marBottom w:val="0"/>
                                                                      <w:divBdr>
                                                                        <w:top w:val="none" w:sz="0" w:space="0" w:color="auto"/>
                                                                        <w:left w:val="none" w:sz="0" w:space="0" w:color="auto"/>
                                                                        <w:bottom w:val="none" w:sz="0" w:space="0" w:color="auto"/>
                                                                        <w:right w:val="none" w:sz="0" w:space="0" w:color="auto"/>
                                                                      </w:divBdr>
                                                                      <w:divsChild>
                                                                        <w:div w:id="1629584417">
                                                                          <w:marLeft w:val="0"/>
                                                                          <w:marRight w:val="45"/>
                                                                          <w:marTop w:val="45"/>
                                                                          <w:marBottom w:val="0"/>
                                                                          <w:divBdr>
                                                                            <w:top w:val="none" w:sz="0" w:space="0" w:color="auto"/>
                                                                            <w:left w:val="none" w:sz="0" w:space="0" w:color="auto"/>
                                                                            <w:bottom w:val="none" w:sz="0" w:space="0" w:color="auto"/>
                                                                            <w:right w:val="none" w:sz="0" w:space="0" w:color="auto"/>
                                                                          </w:divBdr>
                                                                          <w:divsChild>
                                                                            <w:div w:id="513763301">
                                                                              <w:marLeft w:val="0"/>
                                                                              <w:marRight w:val="0"/>
                                                                              <w:marTop w:val="0"/>
                                                                              <w:marBottom w:val="0"/>
                                                                              <w:divBdr>
                                                                                <w:top w:val="none" w:sz="0" w:space="0" w:color="auto"/>
                                                                                <w:left w:val="none" w:sz="0" w:space="0" w:color="auto"/>
                                                                                <w:bottom w:val="none" w:sz="0" w:space="0" w:color="auto"/>
                                                                                <w:right w:val="none" w:sz="0" w:space="0" w:color="auto"/>
                                                                              </w:divBdr>
                                                                              <w:divsChild>
                                                                                <w:div w:id="569779667">
                                                                                  <w:marLeft w:val="0"/>
                                                                                  <w:marRight w:val="0"/>
                                                                                  <w:marTop w:val="0"/>
                                                                                  <w:marBottom w:val="0"/>
                                                                                  <w:divBdr>
                                                                                    <w:top w:val="none" w:sz="0" w:space="0" w:color="auto"/>
                                                                                    <w:left w:val="none" w:sz="0" w:space="0" w:color="auto"/>
                                                                                    <w:bottom w:val="none" w:sz="0" w:space="0" w:color="auto"/>
                                                                                    <w:right w:val="none" w:sz="0" w:space="0" w:color="auto"/>
                                                                                  </w:divBdr>
                                                                                  <w:divsChild>
                                                                                    <w:div w:id="144976826">
                                                                                      <w:marLeft w:val="0"/>
                                                                                      <w:marRight w:val="0"/>
                                                                                      <w:marTop w:val="0"/>
                                                                                      <w:marBottom w:val="0"/>
                                                                                      <w:divBdr>
                                                                                        <w:top w:val="none" w:sz="0" w:space="0" w:color="auto"/>
                                                                                        <w:left w:val="single" w:sz="6" w:space="0" w:color="auto"/>
                                                                                        <w:bottom w:val="none" w:sz="0" w:space="0" w:color="auto"/>
                                                                                        <w:right w:val="single" w:sz="6" w:space="0" w:color="auto"/>
                                                                                      </w:divBdr>
                                                                                      <w:divsChild>
                                                                                        <w:div w:id="1310210639">
                                                                                          <w:marLeft w:val="150"/>
                                                                                          <w:marRight w:val="150"/>
                                                                                          <w:marTop w:val="0"/>
                                                                                          <w:marBottom w:val="0"/>
                                                                                          <w:divBdr>
                                                                                            <w:top w:val="none" w:sz="0" w:space="0" w:color="auto"/>
                                                                                            <w:left w:val="none" w:sz="0" w:space="0" w:color="auto"/>
                                                                                            <w:bottom w:val="none" w:sz="0" w:space="0" w:color="auto"/>
                                                                                            <w:right w:val="none" w:sz="0" w:space="0" w:color="auto"/>
                                                                                          </w:divBdr>
                                                                                          <w:divsChild>
                                                                                            <w:div w:id="2064717167">
                                                                                              <w:marLeft w:val="0"/>
                                                                                              <w:marRight w:val="0"/>
                                                                                              <w:marTop w:val="0"/>
                                                                                              <w:marBottom w:val="0"/>
                                                                                              <w:divBdr>
                                                                                                <w:top w:val="none" w:sz="0" w:space="0" w:color="auto"/>
                                                                                                <w:left w:val="none" w:sz="0" w:space="0" w:color="auto"/>
                                                                                                <w:bottom w:val="none" w:sz="0" w:space="0" w:color="auto"/>
                                                                                                <w:right w:val="none" w:sz="0" w:space="0" w:color="auto"/>
                                                                                              </w:divBdr>
                                                                                              <w:divsChild>
                                                                                                <w:div w:id="991522543">
                                                                                                  <w:marLeft w:val="0"/>
                                                                                                  <w:marRight w:val="0"/>
                                                                                                  <w:marTop w:val="0"/>
                                                                                                  <w:marBottom w:val="0"/>
                                                                                                  <w:divBdr>
                                                                                                    <w:top w:val="none" w:sz="0" w:space="0" w:color="auto"/>
                                                                                                    <w:left w:val="none" w:sz="0" w:space="0" w:color="auto"/>
                                                                                                    <w:bottom w:val="none" w:sz="0" w:space="0" w:color="auto"/>
                                                                                                    <w:right w:val="none" w:sz="0" w:space="0" w:color="auto"/>
                                                                                                  </w:divBdr>
                                                                                                  <w:divsChild>
                                                                                                    <w:div w:id="1898470515">
                                                                                                      <w:marLeft w:val="0"/>
                                                                                                      <w:marRight w:val="0"/>
                                                                                                      <w:marTop w:val="0"/>
                                                                                                      <w:marBottom w:val="0"/>
                                                                                                      <w:divBdr>
                                                                                                        <w:top w:val="none" w:sz="0" w:space="0" w:color="auto"/>
                                                                                                        <w:left w:val="none" w:sz="0" w:space="0" w:color="auto"/>
                                                                                                        <w:bottom w:val="none" w:sz="0" w:space="0" w:color="auto"/>
                                                                                                        <w:right w:val="none" w:sz="0" w:space="0" w:color="auto"/>
                                                                                                      </w:divBdr>
                                                                                                      <w:divsChild>
                                                                                                        <w:div w:id="1247417432">
                                                                                                          <w:marLeft w:val="0"/>
                                                                                                          <w:marRight w:val="0"/>
                                                                                                          <w:marTop w:val="0"/>
                                                                                                          <w:marBottom w:val="0"/>
                                                                                                          <w:divBdr>
                                                                                                            <w:top w:val="none" w:sz="0" w:space="0" w:color="auto"/>
                                                                                                            <w:left w:val="none" w:sz="0" w:space="0" w:color="auto"/>
                                                                                                            <w:bottom w:val="none" w:sz="0" w:space="0" w:color="auto"/>
                                                                                                            <w:right w:val="none" w:sz="0" w:space="0" w:color="auto"/>
                                                                                                          </w:divBdr>
                                                                                                          <w:divsChild>
                                                                                                            <w:div w:id="743994538">
                                                                                                              <w:marLeft w:val="0"/>
                                                                                                              <w:marRight w:val="0"/>
                                                                                                              <w:marTop w:val="0"/>
                                                                                                              <w:marBottom w:val="0"/>
                                                                                                              <w:divBdr>
                                                                                                                <w:top w:val="none" w:sz="0" w:space="0" w:color="auto"/>
                                                                                                                <w:left w:val="none" w:sz="0" w:space="0" w:color="auto"/>
                                                                                                                <w:bottom w:val="none" w:sz="0" w:space="0" w:color="auto"/>
                                                                                                                <w:right w:val="none" w:sz="0" w:space="0" w:color="auto"/>
                                                                                                              </w:divBdr>
                                                                                                              <w:divsChild>
                                                                                                                <w:div w:id="1203445800">
                                                                                                                  <w:marLeft w:val="0"/>
                                                                                                                  <w:marRight w:val="0"/>
                                                                                                                  <w:marTop w:val="0"/>
                                                                                                                  <w:marBottom w:val="0"/>
                                                                                                                  <w:divBdr>
                                                                                                                    <w:top w:val="none" w:sz="0" w:space="0" w:color="auto"/>
                                                                                                                    <w:left w:val="none" w:sz="0" w:space="0" w:color="auto"/>
                                                                                                                    <w:bottom w:val="none" w:sz="0" w:space="0" w:color="auto"/>
                                                                                                                    <w:right w:val="none" w:sz="0" w:space="0" w:color="auto"/>
                                                                                                                  </w:divBdr>
                                                                                                                  <w:divsChild>
                                                                                                                    <w:div w:id="2062439665">
                                                                                                                      <w:marLeft w:val="0"/>
                                                                                                                      <w:marRight w:val="0"/>
                                                                                                                      <w:marTop w:val="0"/>
                                                                                                                      <w:marBottom w:val="0"/>
                                                                                                                      <w:divBdr>
                                                                                                                        <w:top w:val="none" w:sz="0" w:space="0" w:color="auto"/>
                                                                                                                        <w:left w:val="none" w:sz="0" w:space="0" w:color="auto"/>
                                                                                                                        <w:bottom w:val="none" w:sz="0" w:space="0" w:color="auto"/>
                                                                                                                        <w:right w:val="none" w:sz="0" w:space="0" w:color="auto"/>
                                                                                                                      </w:divBdr>
                                                                                                                      <w:divsChild>
                                                                                                                        <w:div w:id="11046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160590">
      <w:bodyDiv w:val="1"/>
      <w:marLeft w:val="0"/>
      <w:marRight w:val="0"/>
      <w:marTop w:val="0"/>
      <w:marBottom w:val="0"/>
      <w:divBdr>
        <w:top w:val="none" w:sz="0" w:space="0" w:color="auto"/>
        <w:left w:val="none" w:sz="0" w:space="0" w:color="auto"/>
        <w:bottom w:val="none" w:sz="0" w:space="0" w:color="auto"/>
        <w:right w:val="none" w:sz="0" w:space="0" w:color="auto"/>
      </w:divBdr>
      <w:divsChild>
        <w:div w:id="386222425">
          <w:marLeft w:val="0"/>
          <w:marRight w:val="0"/>
          <w:marTop w:val="0"/>
          <w:marBottom w:val="0"/>
          <w:divBdr>
            <w:top w:val="none" w:sz="0" w:space="0" w:color="auto"/>
            <w:left w:val="none" w:sz="0" w:space="0" w:color="auto"/>
            <w:bottom w:val="none" w:sz="0" w:space="0" w:color="auto"/>
            <w:right w:val="none" w:sz="0" w:space="0" w:color="auto"/>
          </w:divBdr>
          <w:divsChild>
            <w:div w:id="480579152">
              <w:marLeft w:val="0"/>
              <w:marRight w:val="0"/>
              <w:marTop w:val="0"/>
              <w:marBottom w:val="0"/>
              <w:divBdr>
                <w:top w:val="none" w:sz="0" w:space="0" w:color="auto"/>
                <w:left w:val="none" w:sz="0" w:space="0" w:color="auto"/>
                <w:bottom w:val="none" w:sz="0" w:space="0" w:color="auto"/>
                <w:right w:val="none" w:sz="0" w:space="0" w:color="auto"/>
              </w:divBdr>
              <w:divsChild>
                <w:div w:id="1594239303">
                  <w:marLeft w:val="0"/>
                  <w:marRight w:val="0"/>
                  <w:marTop w:val="0"/>
                  <w:marBottom w:val="300"/>
                  <w:divBdr>
                    <w:top w:val="none" w:sz="0" w:space="0" w:color="auto"/>
                    <w:left w:val="none" w:sz="0" w:space="0" w:color="auto"/>
                    <w:bottom w:val="none" w:sz="0" w:space="0" w:color="auto"/>
                    <w:right w:val="none" w:sz="0" w:space="0" w:color="auto"/>
                  </w:divBdr>
                  <w:divsChild>
                    <w:div w:id="1714498492">
                      <w:marLeft w:val="0"/>
                      <w:marRight w:val="0"/>
                      <w:marTop w:val="0"/>
                      <w:marBottom w:val="0"/>
                      <w:divBdr>
                        <w:top w:val="none" w:sz="0" w:space="0" w:color="auto"/>
                        <w:left w:val="none" w:sz="0" w:space="0" w:color="auto"/>
                        <w:bottom w:val="none" w:sz="0" w:space="0" w:color="auto"/>
                        <w:right w:val="none" w:sz="0" w:space="0" w:color="auto"/>
                      </w:divBdr>
                      <w:divsChild>
                        <w:div w:id="1389961828">
                          <w:marLeft w:val="0"/>
                          <w:marRight w:val="0"/>
                          <w:marTop w:val="0"/>
                          <w:marBottom w:val="0"/>
                          <w:divBdr>
                            <w:top w:val="none" w:sz="0" w:space="0" w:color="auto"/>
                            <w:left w:val="none" w:sz="0" w:space="0" w:color="auto"/>
                            <w:bottom w:val="none" w:sz="0" w:space="0" w:color="auto"/>
                            <w:right w:val="none" w:sz="0" w:space="0" w:color="auto"/>
                          </w:divBdr>
                          <w:divsChild>
                            <w:div w:id="18624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273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svestec@seznam.cz"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4167-01BD-4D76-A164-F1AAC0C0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3512</Words>
  <Characters>20723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MŠ Vestec</Company>
  <LinksUpToDate>false</LinksUpToDate>
  <CharactersWithSpaces>24187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DPorizkova</dc:creator>
  <cp:lastModifiedBy>Petra Kovarova</cp:lastModifiedBy>
  <cp:revision>2</cp:revision>
  <cp:lastPrinted>2018-08-31T10:40:00Z</cp:lastPrinted>
  <dcterms:created xsi:type="dcterms:W3CDTF">2018-08-31T10:41:00Z</dcterms:created>
  <dcterms:modified xsi:type="dcterms:W3CDTF">2018-08-31T10:41:00Z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MŠ Vestec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